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66E" w:rsidRPr="00464EE7" w:rsidRDefault="00B7566E" w:rsidP="00B7566E">
      <w:pPr>
        <w:pStyle w:val="a9"/>
        <w:spacing w:line="360" w:lineRule="auto"/>
        <w:ind w:firstLine="709"/>
        <w:contextualSpacing/>
        <w:rPr>
          <w:sz w:val="24"/>
          <w:szCs w:val="24"/>
        </w:rPr>
      </w:pPr>
      <w:r w:rsidRPr="00464EE7">
        <w:rPr>
          <w:b w:val="0"/>
          <w:sz w:val="24"/>
          <w:szCs w:val="24"/>
        </w:rPr>
        <w:t>Администрация Петрозаводского городского округа</w:t>
      </w: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64EE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64EE7">
        <w:rPr>
          <w:rFonts w:ascii="Times New Roman" w:hAnsi="Times New Roman" w:cs="Times New Roman"/>
          <w:sz w:val="24"/>
          <w:szCs w:val="24"/>
        </w:rPr>
        <w:t>Петрозаводского городского округа</w:t>
      </w: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64EE7">
        <w:rPr>
          <w:rFonts w:ascii="Times New Roman" w:hAnsi="Times New Roman" w:cs="Times New Roman"/>
          <w:bCs/>
          <w:sz w:val="24"/>
          <w:szCs w:val="24"/>
        </w:rPr>
        <w:t>«Центр образования и творчества «Петровский Дворец»</w:t>
      </w: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64EE7">
        <w:rPr>
          <w:rFonts w:ascii="Times New Roman" w:hAnsi="Times New Roman" w:cs="Times New Roman"/>
          <w:bCs/>
          <w:sz w:val="24"/>
          <w:szCs w:val="24"/>
        </w:rPr>
        <w:t>(МОУ «Петровский Дворец»)</w:t>
      </w:r>
    </w:p>
    <w:p w:rsidR="00B7566E" w:rsidRPr="00464EE7" w:rsidRDefault="00B7566E" w:rsidP="00B7566E">
      <w:pPr>
        <w:pStyle w:val="a3"/>
        <w:spacing w:line="360" w:lineRule="auto"/>
        <w:ind w:firstLine="709"/>
        <w:contextualSpacing/>
      </w:pPr>
    </w:p>
    <w:p w:rsidR="00B7566E" w:rsidRPr="00464EE7" w:rsidRDefault="00B7566E" w:rsidP="00B7566E">
      <w:pPr>
        <w:pStyle w:val="a3"/>
        <w:spacing w:line="360" w:lineRule="auto"/>
        <w:ind w:firstLine="709"/>
        <w:contextualSpacing/>
      </w:pPr>
    </w:p>
    <w:tbl>
      <w:tblPr>
        <w:tblW w:w="10350" w:type="dxa"/>
        <w:tblInd w:w="-7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4"/>
        <w:gridCol w:w="5526"/>
      </w:tblGrid>
      <w:tr w:rsidR="00B7566E" w:rsidRPr="00464EE7" w:rsidTr="00B7566E">
        <w:trPr>
          <w:cantSplit/>
          <w:trHeight w:val="1571"/>
        </w:trPr>
        <w:tc>
          <w:tcPr>
            <w:tcW w:w="482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566E" w:rsidRPr="00464EE7" w:rsidRDefault="00B7566E" w:rsidP="00B7566E">
            <w:pPr>
              <w:pStyle w:val="a3"/>
              <w:ind w:left="284" w:firstLine="709"/>
              <w:contextualSpacing/>
            </w:pPr>
          </w:p>
          <w:p w:rsidR="00B7566E" w:rsidRPr="00464EE7" w:rsidRDefault="00B7566E" w:rsidP="00B7566E">
            <w:pPr>
              <w:pStyle w:val="a3"/>
              <w:ind w:left="284" w:firstLine="709"/>
              <w:contextualSpacing/>
            </w:pPr>
          </w:p>
        </w:tc>
        <w:tc>
          <w:tcPr>
            <w:tcW w:w="552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566E" w:rsidRPr="008C0DC5" w:rsidRDefault="00B7566E" w:rsidP="00B7566E">
            <w:pPr>
              <w:pStyle w:val="a3"/>
              <w:ind w:left="284" w:firstLine="709"/>
              <w:contextualSpacing/>
              <w:jc w:val="both"/>
            </w:pPr>
            <w:r w:rsidRPr="008C0DC5">
              <w:t>УТВЕРЖДЕНО</w:t>
            </w:r>
          </w:p>
          <w:p w:rsidR="00B7566E" w:rsidRPr="008C0DC5" w:rsidRDefault="00B7566E" w:rsidP="00B7566E">
            <w:pPr>
              <w:pStyle w:val="a3"/>
              <w:ind w:left="284" w:firstLine="709"/>
              <w:contextualSpacing/>
              <w:jc w:val="both"/>
            </w:pPr>
            <w:r w:rsidRPr="008C0DC5">
              <w:t xml:space="preserve">Директор МОУ «Петровский Дворец» </w:t>
            </w:r>
          </w:p>
          <w:p w:rsidR="00B7566E" w:rsidRPr="008C0DC5" w:rsidRDefault="00B7566E" w:rsidP="00B7566E">
            <w:pPr>
              <w:pStyle w:val="a3"/>
              <w:ind w:left="284" w:firstLine="709"/>
              <w:contextualSpacing/>
              <w:jc w:val="both"/>
            </w:pPr>
            <w:r w:rsidRPr="008C0DC5">
              <w:t>М.М. Карасева</w:t>
            </w:r>
          </w:p>
          <w:p w:rsidR="00B7566E" w:rsidRPr="008C0DC5" w:rsidRDefault="00B7566E" w:rsidP="00B7566E">
            <w:pPr>
              <w:pStyle w:val="a3"/>
              <w:ind w:left="284" w:firstLine="709"/>
              <w:contextualSpacing/>
              <w:jc w:val="both"/>
            </w:pPr>
            <w:r>
              <w:t xml:space="preserve">Приказ </w:t>
            </w:r>
            <w:r w:rsidRPr="008C0DC5">
              <w:t>№</w:t>
            </w:r>
            <w:r>
              <w:t>_______</w:t>
            </w:r>
            <w:proofErr w:type="gramStart"/>
            <w:r>
              <w:t>от  _</w:t>
            </w:r>
            <w:proofErr w:type="gramEnd"/>
            <w:r>
              <w:t>__________</w:t>
            </w:r>
            <w:r w:rsidRPr="008C0DC5">
              <w:t>20</w:t>
            </w:r>
            <w:r>
              <w:t>2</w:t>
            </w:r>
            <w:r w:rsidRPr="00B7566E">
              <w:rPr>
                <w:b/>
              </w:rPr>
              <w:t>5</w:t>
            </w:r>
            <w:r w:rsidRPr="008C0DC5">
              <w:t xml:space="preserve"> г.</w:t>
            </w:r>
          </w:p>
          <w:p w:rsidR="00B7566E" w:rsidRPr="008C0DC5" w:rsidRDefault="00B7566E" w:rsidP="00B7566E">
            <w:pPr>
              <w:pStyle w:val="a3"/>
              <w:ind w:left="284" w:firstLine="709"/>
              <w:contextualSpacing/>
            </w:pPr>
          </w:p>
        </w:tc>
      </w:tr>
    </w:tbl>
    <w:p w:rsidR="00B7566E" w:rsidRPr="00464EE7" w:rsidRDefault="00B7566E" w:rsidP="00B7566E">
      <w:pPr>
        <w:pStyle w:val="a3"/>
        <w:spacing w:line="360" w:lineRule="auto"/>
        <w:ind w:firstLine="709"/>
        <w:contextualSpacing/>
      </w:pPr>
    </w:p>
    <w:p w:rsidR="00B7566E" w:rsidRPr="00464EE7" w:rsidRDefault="00B7566E" w:rsidP="00B7566E">
      <w:pPr>
        <w:pStyle w:val="a3"/>
        <w:spacing w:line="360" w:lineRule="auto"/>
        <w:ind w:firstLine="709"/>
        <w:contextualSpacing/>
      </w:pPr>
    </w:p>
    <w:p w:rsidR="00B7566E" w:rsidRDefault="00B7566E" w:rsidP="00B7566E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</w:p>
    <w:p w:rsidR="00B7566E" w:rsidRDefault="00B7566E" w:rsidP="00B7566E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  <w:bookmarkStart w:id="0" w:name="_GoBack"/>
      <w:bookmarkEnd w:id="0"/>
    </w:p>
    <w:p w:rsidR="00B7566E" w:rsidRDefault="00B7566E" w:rsidP="00B7566E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</w:p>
    <w:p w:rsidR="00B7566E" w:rsidRDefault="00B7566E" w:rsidP="00B7566E">
      <w:pPr>
        <w:spacing w:line="360" w:lineRule="auto"/>
        <w:ind w:firstLine="709"/>
        <w:contextualSpacing/>
        <w:jc w:val="center"/>
        <w:rPr>
          <w:b/>
          <w:sz w:val="24"/>
          <w:szCs w:val="24"/>
        </w:rPr>
      </w:pPr>
    </w:p>
    <w:p w:rsidR="00B7566E" w:rsidRPr="00464EE7" w:rsidRDefault="00C72D19" w:rsidP="00C72D19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  <w:r w:rsidRPr="00464EE7">
        <w:rPr>
          <w:b/>
          <w:sz w:val="24"/>
          <w:szCs w:val="24"/>
        </w:rPr>
        <w:t xml:space="preserve">ПРОГРАММА </w:t>
      </w:r>
    </w:p>
    <w:p w:rsidR="00B7566E" w:rsidRPr="009E690E" w:rsidRDefault="00C72D19" w:rsidP="00C72D19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СПЕЦИАЛИЗИРОВАННОГО (ПРОФИЛЬНОГО) ЛАГЕРЯ</w:t>
      </w:r>
    </w:p>
    <w:p w:rsidR="00B7566E" w:rsidRPr="00C72D19" w:rsidRDefault="00C72D19" w:rsidP="00C72D19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  <w:r w:rsidRPr="00464EE7">
        <w:rPr>
          <w:b/>
          <w:sz w:val="24"/>
          <w:szCs w:val="24"/>
        </w:rPr>
        <w:t xml:space="preserve"> «ГОРОД МАСТЕРОВ</w:t>
      </w:r>
      <w:r>
        <w:rPr>
          <w:b/>
          <w:sz w:val="24"/>
          <w:szCs w:val="24"/>
        </w:rPr>
        <w:t>-ВОЖАТЫЕ</w:t>
      </w:r>
      <w:r w:rsidRPr="00464EE7">
        <w:rPr>
          <w:b/>
          <w:sz w:val="24"/>
          <w:szCs w:val="24"/>
        </w:rPr>
        <w:t xml:space="preserve">» </w:t>
      </w:r>
    </w:p>
    <w:p w:rsidR="00B7566E" w:rsidRPr="00464EE7" w:rsidRDefault="00B7566E" w:rsidP="00B7566E">
      <w:pPr>
        <w:pStyle w:val="ab"/>
        <w:tabs>
          <w:tab w:val="left" w:pos="4678"/>
        </w:tabs>
        <w:spacing w:line="360" w:lineRule="auto"/>
        <w:ind w:left="0" w:right="0" w:firstLine="709"/>
        <w:contextualSpacing/>
        <w:jc w:val="right"/>
        <w:rPr>
          <w:sz w:val="24"/>
          <w:szCs w:val="24"/>
        </w:rPr>
      </w:pPr>
    </w:p>
    <w:p w:rsidR="00B7566E" w:rsidRPr="00464EE7" w:rsidRDefault="00B7566E" w:rsidP="00B7566E">
      <w:pPr>
        <w:pStyle w:val="ab"/>
        <w:tabs>
          <w:tab w:val="left" w:pos="4678"/>
        </w:tabs>
        <w:spacing w:line="360" w:lineRule="auto"/>
        <w:ind w:left="0" w:right="0" w:firstLine="709"/>
        <w:contextualSpacing/>
        <w:jc w:val="right"/>
        <w:rPr>
          <w:sz w:val="24"/>
          <w:szCs w:val="24"/>
        </w:rPr>
      </w:pPr>
      <w:r w:rsidRPr="00464EE7">
        <w:rPr>
          <w:sz w:val="24"/>
          <w:szCs w:val="24"/>
        </w:rPr>
        <w:tab/>
      </w:r>
    </w:p>
    <w:p w:rsidR="00B7566E" w:rsidRPr="00464EE7" w:rsidRDefault="00B7566E" w:rsidP="00B7566E">
      <w:pPr>
        <w:pStyle w:val="7"/>
        <w:keepNext w:val="0"/>
        <w:keepLines w:val="0"/>
        <w:numPr>
          <w:ilvl w:val="6"/>
          <w:numId w:val="10"/>
        </w:numPr>
        <w:tabs>
          <w:tab w:val="left" w:pos="708"/>
          <w:tab w:val="left" w:pos="6096"/>
          <w:tab w:val="left" w:pos="12495"/>
          <w:tab w:val="left" w:pos="16424"/>
          <w:tab w:val="left" w:pos="20353"/>
          <w:tab w:val="left" w:pos="24282"/>
          <w:tab w:val="left" w:pos="27503"/>
          <w:tab w:val="left" w:pos="31430"/>
        </w:tabs>
        <w:suppressAutoHyphens/>
        <w:autoSpaceDE/>
        <w:autoSpaceDN/>
        <w:spacing w:before="0" w:line="360" w:lineRule="auto"/>
        <w:ind w:left="0" w:firstLine="709"/>
        <w:contextualSpacing/>
        <w:jc w:val="right"/>
        <w:textAlignment w:val="baseline"/>
        <w:rPr>
          <w:rFonts w:ascii="Times New Roman" w:hAnsi="Times New Roman"/>
          <w:b/>
          <w:bCs/>
        </w:rPr>
      </w:pP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7566E" w:rsidRPr="00464EE7" w:rsidRDefault="00B7566E" w:rsidP="00B7566E">
      <w:pPr>
        <w:pStyle w:val="a8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66E" w:rsidRPr="00464EE7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64EE7">
        <w:rPr>
          <w:rFonts w:ascii="Times New Roman" w:eastAsia="Times New Roman" w:hAnsi="Times New Roman" w:cs="Times New Roman"/>
          <w:sz w:val="24"/>
          <w:szCs w:val="24"/>
        </w:rPr>
        <w:t>Петрозаводск</w:t>
      </w:r>
    </w:p>
    <w:p w:rsidR="00B7566E" w:rsidRPr="00464EE7" w:rsidRDefault="00B7566E" w:rsidP="00B7566E">
      <w:pPr>
        <w:pStyle w:val="a8"/>
        <w:tabs>
          <w:tab w:val="left" w:pos="0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64EE7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>25</w:t>
      </w:r>
    </w:p>
    <w:p w:rsidR="00B7566E" w:rsidRDefault="00B7566E" w:rsidP="004659CC">
      <w:pPr>
        <w:spacing w:line="360" w:lineRule="auto"/>
        <w:ind w:left="1484" w:right="1347"/>
        <w:contextualSpacing/>
        <w:jc w:val="both"/>
        <w:rPr>
          <w:b/>
          <w:sz w:val="24"/>
          <w:szCs w:val="24"/>
        </w:rPr>
      </w:pPr>
    </w:p>
    <w:p w:rsidR="00B7566E" w:rsidRDefault="00B7566E" w:rsidP="004659CC">
      <w:pPr>
        <w:spacing w:line="360" w:lineRule="auto"/>
        <w:ind w:left="1484" w:right="1347"/>
        <w:contextualSpacing/>
        <w:jc w:val="both"/>
        <w:rPr>
          <w:b/>
          <w:sz w:val="24"/>
          <w:szCs w:val="24"/>
        </w:rPr>
      </w:pPr>
    </w:p>
    <w:p w:rsidR="007771F0" w:rsidRDefault="007771F0" w:rsidP="00B7566E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</w:p>
    <w:p w:rsidR="00AA0988" w:rsidRPr="00B7566E" w:rsidRDefault="00A65CC0" w:rsidP="00B7566E">
      <w:pPr>
        <w:spacing w:line="360" w:lineRule="auto"/>
        <w:ind w:left="1484" w:right="1347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ПОЯСНИТЕЛЬНАЯ ЗАПИСКА</w:t>
      </w:r>
    </w:p>
    <w:p w:rsidR="00AA0988" w:rsidRPr="00B7566E" w:rsidRDefault="00AA0988" w:rsidP="004659CC">
      <w:pPr>
        <w:pStyle w:val="a3"/>
        <w:spacing w:line="360" w:lineRule="auto"/>
        <w:ind w:left="0"/>
        <w:contextualSpacing/>
        <w:jc w:val="both"/>
        <w:rPr>
          <w:b/>
        </w:rPr>
      </w:pPr>
    </w:p>
    <w:p w:rsidR="00AA0988" w:rsidRPr="00B7566E" w:rsidRDefault="00A65CC0" w:rsidP="007771F0">
      <w:pPr>
        <w:pStyle w:val="1"/>
        <w:spacing w:line="360" w:lineRule="auto"/>
        <w:ind w:hanging="991"/>
        <w:contextualSpacing/>
      </w:pPr>
      <w:r w:rsidRPr="00B7566E">
        <w:t>Направленность</w:t>
      </w:r>
      <w:r w:rsidRPr="00B7566E">
        <w:rPr>
          <w:spacing w:val="-6"/>
        </w:rPr>
        <w:t xml:space="preserve"> </w:t>
      </w:r>
      <w:r w:rsidR="00387226" w:rsidRPr="00B7566E">
        <w:rPr>
          <w:spacing w:val="-2"/>
        </w:rPr>
        <w:t>программы</w:t>
      </w:r>
      <w:r w:rsidR="00035958" w:rsidRPr="00B7566E">
        <w:rPr>
          <w:spacing w:val="-2"/>
        </w:rPr>
        <w:t xml:space="preserve"> лагеря</w:t>
      </w:r>
      <w:r w:rsidR="00387226" w:rsidRPr="00B7566E">
        <w:rPr>
          <w:spacing w:val="-2"/>
        </w:rPr>
        <w:t>-</w:t>
      </w:r>
      <w:r w:rsidR="00387226" w:rsidRPr="00B7566E">
        <w:rPr>
          <w:b w:val="0"/>
          <w:spacing w:val="-2"/>
        </w:rPr>
        <w:t>социально-гуманитарная</w:t>
      </w:r>
      <w:r w:rsidR="00D316B9" w:rsidRPr="00B7566E">
        <w:rPr>
          <w:b w:val="0"/>
          <w:spacing w:val="-2"/>
        </w:rPr>
        <w:t>.</w:t>
      </w:r>
    </w:p>
    <w:p w:rsidR="00AA0988" w:rsidRPr="00B7566E" w:rsidRDefault="00A65CC0" w:rsidP="007771F0">
      <w:pPr>
        <w:spacing w:line="360" w:lineRule="auto"/>
        <w:ind w:left="991" w:hanging="991"/>
        <w:contextualSpacing/>
        <w:rPr>
          <w:sz w:val="24"/>
          <w:szCs w:val="24"/>
        </w:rPr>
      </w:pPr>
      <w:r w:rsidRPr="00B7566E">
        <w:rPr>
          <w:b/>
          <w:sz w:val="24"/>
          <w:szCs w:val="24"/>
        </w:rPr>
        <w:t>Уровень</w:t>
      </w:r>
      <w:r w:rsidRPr="00B7566E">
        <w:rPr>
          <w:b/>
          <w:spacing w:val="-4"/>
          <w:sz w:val="24"/>
          <w:szCs w:val="24"/>
        </w:rPr>
        <w:t xml:space="preserve"> </w:t>
      </w:r>
      <w:r w:rsidRPr="00B7566E">
        <w:rPr>
          <w:b/>
          <w:sz w:val="24"/>
          <w:szCs w:val="24"/>
        </w:rPr>
        <w:t>освоения</w:t>
      </w:r>
      <w:r w:rsidRPr="00B7566E">
        <w:rPr>
          <w:b/>
          <w:spacing w:val="-2"/>
          <w:sz w:val="24"/>
          <w:szCs w:val="24"/>
        </w:rPr>
        <w:t xml:space="preserve"> </w:t>
      </w:r>
      <w:r w:rsidRPr="00B7566E">
        <w:rPr>
          <w:b/>
          <w:sz w:val="24"/>
          <w:szCs w:val="24"/>
        </w:rPr>
        <w:t>программы</w:t>
      </w:r>
      <w:r w:rsidRPr="00B7566E">
        <w:rPr>
          <w:b/>
          <w:spacing w:val="-2"/>
          <w:sz w:val="24"/>
          <w:szCs w:val="24"/>
        </w:rPr>
        <w:t xml:space="preserve"> </w:t>
      </w:r>
      <w:r w:rsidRPr="00B7566E">
        <w:rPr>
          <w:b/>
          <w:sz w:val="24"/>
          <w:szCs w:val="24"/>
        </w:rPr>
        <w:t>-</w:t>
      </w:r>
      <w:r w:rsidRPr="00B7566E">
        <w:rPr>
          <w:b/>
          <w:spacing w:val="-2"/>
          <w:sz w:val="24"/>
          <w:szCs w:val="24"/>
        </w:rPr>
        <w:t xml:space="preserve"> </w:t>
      </w:r>
      <w:r w:rsidRPr="00B7566E">
        <w:rPr>
          <w:spacing w:val="-2"/>
          <w:sz w:val="24"/>
          <w:szCs w:val="24"/>
        </w:rPr>
        <w:t>стартовый.</w:t>
      </w:r>
    </w:p>
    <w:p w:rsidR="00AA0988" w:rsidRPr="00B7566E" w:rsidRDefault="00A65CC0" w:rsidP="007771F0">
      <w:pPr>
        <w:pStyle w:val="1"/>
        <w:spacing w:line="360" w:lineRule="auto"/>
        <w:ind w:hanging="991"/>
        <w:contextualSpacing/>
        <w:rPr>
          <w:spacing w:val="-2"/>
        </w:rPr>
      </w:pPr>
      <w:r w:rsidRPr="00B7566E">
        <w:t>Актуальность</w:t>
      </w:r>
      <w:r w:rsidRPr="00B7566E">
        <w:rPr>
          <w:spacing w:val="-6"/>
        </w:rPr>
        <w:t xml:space="preserve"> </w:t>
      </w:r>
      <w:r w:rsidRPr="00B7566E">
        <w:rPr>
          <w:spacing w:val="-2"/>
        </w:rPr>
        <w:t>программы.</w:t>
      </w:r>
    </w:p>
    <w:p w:rsidR="00035958" w:rsidRPr="00B7566E" w:rsidRDefault="00D316B9" w:rsidP="009D371F">
      <w:pPr>
        <w:shd w:val="clear" w:color="auto" w:fill="FFFFFF"/>
        <w:spacing w:line="360" w:lineRule="auto"/>
        <w:ind w:firstLine="720"/>
        <w:contextualSpacing/>
        <w:jc w:val="both"/>
        <w:rPr>
          <w:color w:val="212529"/>
          <w:sz w:val="24"/>
          <w:szCs w:val="24"/>
        </w:rPr>
      </w:pPr>
      <w:r w:rsidRPr="00B7566E">
        <w:rPr>
          <w:bCs/>
          <w:sz w:val="24"/>
          <w:szCs w:val="24"/>
        </w:rPr>
        <w:t>В соответствии с примерными положениями о лагерях, разработанными Министерством образования и науки Российской Федерации, целями их деятельности являются создание и обеспечение условий для социального становления личности ребенка, формирования у него готовности к выполнению разнообразных социальных функций в обществе, личностного развития, профессионального, личностного самоопределения и творческого развития детей, развития их коммуникативных и лидерских качеств.</w:t>
      </w:r>
      <w:r w:rsidRPr="00B7566E">
        <w:rPr>
          <w:sz w:val="24"/>
          <w:szCs w:val="24"/>
        </w:rPr>
        <w:t xml:space="preserve"> </w:t>
      </w:r>
      <w:r w:rsidRPr="00B7566E">
        <w:rPr>
          <w:bCs/>
          <w:sz w:val="24"/>
          <w:szCs w:val="24"/>
        </w:rPr>
        <w:t>Актуальной задачей системы образования в сфере отдыха и оздоровления детей является предоставление возможности одновременного освоения детьми и подростками образовательных программ и программ отдыха и оздоровления.</w:t>
      </w:r>
      <w:r w:rsidR="00035958" w:rsidRPr="00B7566E">
        <w:rPr>
          <w:color w:val="212529"/>
          <w:sz w:val="24"/>
          <w:szCs w:val="24"/>
        </w:rPr>
        <w:t xml:space="preserve"> </w:t>
      </w:r>
    </w:p>
    <w:p w:rsidR="00575AFA" w:rsidRPr="00B7566E" w:rsidRDefault="00035958" w:rsidP="009D371F">
      <w:pPr>
        <w:shd w:val="clear" w:color="auto" w:fill="FFFFFF"/>
        <w:spacing w:line="360" w:lineRule="auto"/>
        <w:ind w:firstLine="720"/>
        <w:contextualSpacing/>
        <w:jc w:val="both"/>
        <w:rPr>
          <w:color w:val="212529"/>
          <w:sz w:val="24"/>
          <w:szCs w:val="24"/>
        </w:rPr>
      </w:pPr>
      <w:r w:rsidRPr="00B7566E">
        <w:rPr>
          <w:color w:val="212529"/>
          <w:sz w:val="24"/>
          <w:szCs w:val="24"/>
        </w:rPr>
        <w:t>Специализированный (</w:t>
      </w:r>
      <w:r w:rsidRPr="00B7566E">
        <w:rPr>
          <w:bCs/>
          <w:sz w:val="24"/>
          <w:szCs w:val="24"/>
        </w:rPr>
        <w:t>п</w:t>
      </w:r>
      <w:r w:rsidR="00D316B9" w:rsidRPr="00B7566E">
        <w:rPr>
          <w:bCs/>
          <w:sz w:val="24"/>
          <w:szCs w:val="24"/>
        </w:rPr>
        <w:t>рофильный</w:t>
      </w:r>
      <w:r w:rsidRPr="00B7566E">
        <w:rPr>
          <w:bCs/>
          <w:sz w:val="24"/>
          <w:szCs w:val="24"/>
        </w:rPr>
        <w:t>)</w:t>
      </w:r>
      <w:r w:rsidR="00D316B9" w:rsidRPr="00B7566E">
        <w:rPr>
          <w:bCs/>
          <w:sz w:val="24"/>
          <w:szCs w:val="24"/>
        </w:rPr>
        <w:t xml:space="preserve"> лагерь</w:t>
      </w:r>
      <w:r w:rsidRPr="00B7566E">
        <w:rPr>
          <w:bCs/>
          <w:sz w:val="24"/>
          <w:szCs w:val="24"/>
        </w:rPr>
        <w:t xml:space="preserve"> «Город мастеров-вожатые»</w:t>
      </w:r>
      <w:r w:rsidR="00D316B9" w:rsidRPr="00B7566E">
        <w:rPr>
          <w:bCs/>
          <w:sz w:val="24"/>
          <w:szCs w:val="24"/>
        </w:rPr>
        <w:t xml:space="preserve"> для подростков-вожатых имеет высокую актуальность благодаря следующим причинам:</w:t>
      </w:r>
    </w:p>
    <w:p w:rsidR="00D316B9" w:rsidRPr="00B7566E" w:rsidRDefault="00D316B9" w:rsidP="00575AFA">
      <w:pPr>
        <w:shd w:val="clear" w:color="auto" w:fill="FFFFFF"/>
        <w:spacing w:line="360" w:lineRule="auto"/>
        <w:contextualSpacing/>
        <w:jc w:val="both"/>
        <w:rPr>
          <w:color w:val="212529"/>
          <w:sz w:val="24"/>
          <w:szCs w:val="24"/>
        </w:rPr>
      </w:pPr>
      <w:r w:rsidRPr="00B7566E">
        <w:rPr>
          <w:bCs/>
          <w:sz w:val="24"/>
          <w:szCs w:val="24"/>
        </w:rPr>
        <w:t xml:space="preserve">Подростковый возраст — период активного формирования личности. Участие в специализированном (профильном) лагере «Город мастеров-вожатые» позволяет подросткам развивать лидерские качества, умение брать ответственность за себя и окружающих, эффективно взаимодействовать в команде. </w:t>
      </w:r>
    </w:p>
    <w:p w:rsidR="00D316B9" w:rsidRPr="00B7566E" w:rsidRDefault="00D316B9" w:rsidP="00575AFA">
      <w:pPr>
        <w:widowControl/>
        <w:autoSpaceDE/>
        <w:autoSpaceDN/>
        <w:spacing w:line="360" w:lineRule="auto"/>
        <w:contextualSpacing/>
        <w:jc w:val="both"/>
        <w:rPr>
          <w:bCs/>
          <w:sz w:val="24"/>
          <w:szCs w:val="24"/>
        </w:rPr>
      </w:pPr>
      <w:r w:rsidRPr="00B7566E">
        <w:rPr>
          <w:bCs/>
          <w:sz w:val="24"/>
          <w:szCs w:val="24"/>
        </w:rPr>
        <w:t xml:space="preserve">Для подростка, который хочет </w:t>
      </w:r>
      <w:r w:rsidR="007E1ADD" w:rsidRPr="00B7566E">
        <w:rPr>
          <w:bCs/>
          <w:sz w:val="24"/>
          <w:szCs w:val="24"/>
        </w:rPr>
        <w:t xml:space="preserve">работать помощником воспитателя/ </w:t>
      </w:r>
      <w:r w:rsidRPr="00B7566E">
        <w:rPr>
          <w:bCs/>
          <w:sz w:val="24"/>
          <w:szCs w:val="24"/>
        </w:rPr>
        <w:t xml:space="preserve">вожатым очень важно освоить практические навыки организации мероприятий, планирования отдыха детей, ведения воспитательной деятельности, общения с детьми разного возраста до начала работы в детском лагере. Это способствует формированию готовности к профессиональной деятельности вожатого и педагога. </w:t>
      </w:r>
      <w:r w:rsidR="007E1ADD" w:rsidRPr="00B7566E">
        <w:rPr>
          <w:bCs/>
          <w:sz w:val="24"/>
          <w:szCs w:val="24"/>
        </w:rPr>
        <w:t xml:space="preserve">Лагерь предлагает оценить свои силы и интерес к педагогике, что снижает риск ошибочного выбора профессии. </w:t>
      </w:r>
    </w:p>
    <w:p w:rsidR="00D316B9" w:rsidRPr="00B7566E" w:rsidRDefault="00D316B9" w:rsidP="009D371F">
      <w:pPr>
        <w:widowControl/>
        <w:autoSpaceDE/>
        <w:autoSpaceDN/>
        <w:spacing w:line="360" w:lineRule="auto"/>
        <w:contextualSpacing/>
        <w:jc w:val="both"/>
        <w:rPr>
          <w:bCs/>
          <w:sz w:val="24"/>
          <w:szCs w:val="24"/>
        </w:rPr>
      </w:pPr>
      <w:r w:rsidRPr="00B7566E">
        <w:rPr>
          <w:bCs/>
          <w:sz w:val="24"/>
          <w:szCs w:val="24"/>
        </w:rPr>
        <w:t xml:space="preserve">  </w:t>
      </w:r>
      <w:r w:rsidR="009D371F" w:rsidRPr="00B7566E">
        <w:rPr>
          <w:bCs/>
          <w:sz w:val="24"/>
          <w:szCs w:val="24"/>
        </w:rPr>
        <w:tab/>
      </w:r>
      <w:r w:rsidRPr="00B7566E">
        <w:rPr>
          <w:bCs/>
          <w:sz w:val="24"/>
          <w:szCs w:val="24"/>
        </w:rPr>
        <w:t xml:space="preserve"> Опыт пребывания в профильном лагере помогает развитию коммуникативных способностей, социальной адаптации, улучшает психологическое состояние </w:t>
      </w:r>
      <w:r w:rsidR="007E1ADD" w:rsidRPr="00B7566E">
        <w:rPr>
          <w:bCs/>
          <w:sz w:val="24"/>
          <w:szCs w:val="24"/>
        </w:rPr>
        <w:t>подростков</w:t>
      </w:r>
      <w:r w:rsidRPr="00B7566E">
        <w:rPr>
          <w:bCs/>
          <w:sz w:val="24"/>
          <w:szCs w:val="24"/>
        </w:rPr>
        <w:t>, снижает уровень тревожности и стресса, а также предоставляет воз</w:t>
      </w:r>
      <w:r w:rsidR="007E1ADD" w:rsidRPr="00B7566E">
        <w:rPr>
          <w:bCs/>
          <w:sz w:val="24"/>
          <w:szCs w:val="24"/>
        </w:rPr>
        <w:t>можности для самореализации. Так как в</w:t>
      </w:r>
      <w:r w:rsidRPr="00B7566E">
        <w:rPr>
          <w:bCs/>
          <w:sz w:val="24"/>
          <w:szCs w:val="24"/>
        </w:rPr>
        <w:t>озможность проявить инициативу, организовать мероприятия и мероприятиями заниматься творчеством, спортом, интеллектуальным развитием положительно влияет на самооценку подростков и повышает мотивацию к дальнейшему обучению и саморазвитию.</w:t>
      </w:r>
    </w:p>
    <w:p w:rsidR="001F167C" w:rsidRPr="00B7566E" w:rsidRDefault="00D316B9" w:rsidP="009D371F">
      <w:pPr>
        <w:widowControl/>
        <w:autoSpaceDE/>
        <w:autoSpaceDN/>
        <w:spacing w:line="360" w:lineRule="auto"/>
        <w:ind w:firstLine="720"/>
        <w:contextualSpacing/>
        <w:jc w:val="both"/>
        <w:rPr>
          <w:b/>
          <w:bCs/>
          <w:color w:val="000000"/>
          <w:sz w:val="24"/>
          <w:szCs w:val="24"/>
          <w:shd w:val="clear" w:color="auto" w:fill="FFFFFF"/>
        </w:rPr>
      </w:pPr>
      <w:r w:rsidRPr="00B7566E">
        <w:rPr>
          <w:bCs/>
          <w:sz w:val="24"/>
          <w:szCs w:val="24"/>
        </w:rPr>
        <w:t>Таким образом, профильный лагерь является важным инструментом воспитания молодежи, способствующим гармоничному личностному росту и профессиональному становлению будущих педагогов и специалистов сферы</w:t>
      </w:r>
      <w:r w:rsidR="007E1ADD" w:rsidRPr="00B7566E">
        <w:rPr>
          <w:bCs/>
          <w:sz w:val="24"/>
          <w:szCs w:val="24"/>
        </w:rPr>
        <w:t xml:space="preserve"> общего и</w:t>
      </w:r>
      <w:r w:rsidRPr="00B7566E">
        <w:rPr>
          <w:bCs/>
          <w:sz w:val="24"/>
          <w:szCs w:val="24"/>
        </w:rPr>
        <w:t xml:space="preserve"> дополнительного образования.</w:t>
      </w:r>
      <w:r w:rsidR="00035958" w:rsidRPr="00B7566E">
        <w:rPr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C72D19" w:rsidRDefault="00C72D19" w:rsidP="009D371F">
      <w:pPr>
        <w:pStyle w:val="1"/>
        <w:spacing w:line="360" w:lineRule="auto"/>
        <w:ind w:left="0"/>
        <w:contextualSpacing/>
        <w:jc w:val="both"/>
      </w:pPr>
    </w:p>
    <w:p w:rsidR="00AA0988" w:rsidRPr="00B7566E" w:rsidRDefault="00A65CC0" w:rsidP="009D371F">
      <w:pPr>
        <w:pStyle w:val="1"/>
        <w:spacing w:line="360" w:lineRule="auto"/>
        <w:ind w:left="0"/>
        <w:contextualSpacing/>
        <w:jc w:val="both"/>
      </w:pPr>
      <w:r w:rsidRPr="00B7566E">
        <w:lastRenderedPageBreak/>
        <w:t>Адресат</w:t>
      </w:r>
      <w:r w:rsidRPr="00B7566E">
        <w:rPr>
          <w:spacing w:val="-3"/>
        </w:rPr>
        <w:t xml:space="preserve"> </w:t>
      </w:r>
      <w:r w:rsidRPr="00B7566E">
        <w:rPr>
          <w:spacing w:val="-2"/>
        </w:rPr>
        <w:t>программы.</w:t>
      </w:r>
    </w:p>
    <w:p w:rsidR="00AA0988" w:rsidRPr="00B7566E" w:rsidRDefault="00E510E3" w:rsidP="009D371F">
      <w:pPr>
        <w:pStyle w:val="a3"/>
        <w:spacing w:line="360" w:lineRule="auto"/>
        <w:contextualSpacing/>
        <w:jc w:val="both"/>
      </w:pPr>
      <w:r w:rsidRPr="00B7566E">
        <w:t>Специализированный (профильный) лагерь</w:t>
      </w:r>
      <w:r w:rsidRPr="00B7566E">
        <w:rPr>
          <w:spacing w:val="-4"/>
        </w:rPr>
        <w:t xml:space="preserve"> </w:t>
      </w:r>
      <w:r w:rsidR="00AB011F" w:rsidRPr="00B7566E">
        <w:rPr>
          <w:spacing w:val="-4"/>
        </w:rPr>
        <w:t>для подростков</w:t>
      </w:r>
      <w:r w:rsidRPr="00B7566E">
        <w:t xml:space="preserve"> от </w:t>
      </w:r>
      <w:r w:rsidR="00AC34B6">
        <w:t>12</w:t>
      </w:r>
      <w:r w:rsidRPr="00B7566E">
        <w:t xml:space="preserve"> до 1</w:t>
      </w:r>
      <w:r w:rsidR="00AC34B6">
        <w:t>5</w:t>
      </w:r>
      <w:r w:rsidRPr="00B7566E">
        <w:t xml:space="preserve"> лет, </w:t>
      </w:r>
      <w:r w:rsidR="009D371F" w:rsidRPr="00B7566E">
        <w:t>желающие стать вожатыми в лагере дневного пребывания «Город мастеров».</w:t>
      </w:r>
    </w:p>
    <w:p w:rsidR="00AA0988" w:rsidRPr="00B7566E" w:rsidRDefault="00A65CC0" w:rsidP="009D371F">
      <w:pPr>
        <w:pStyle w:val="1"/>
        <w:spacing w:line="360" w:lineRule="auto"/>
        <w:ind w:left="0"/>
        <w:contextualSpacing/>
        <w:jc w:val="both"/>
      </w:pPr>
      <w:r w:rsidRPr="00B7566E">
        <w:t>Объем</w:t>
      </w:r>
      <w:r w:rsidRPr="00B7566E">
        <w:rPr>
          <w:spacing w:val="-4"/>
        </w:rPr>
        <w:t xml:space="preserve"> </w:t>
      </w:r>
      <w:r w:rsidRPr="00B7566E">
        <w:t>и</w:t>
      </w:r>
      <w:r w:rsidRPr="00B7566E">
        <w:rPr>
          <w:spacing w:val="-3"/>
        </w:rPr>
        <w:t xml:space="preserve"> </w:t>
      </w:r>
      <w:r w:rsidRPr="00B7566E">
        <w:t>срок</w:t>
      </w:r>
      <w:r w:rsidRPr="00B7566E">
        <w:rPr>
          <w:spacing w:val="-2"/>
        </w:rPr>
        <w:t xml:space="preserve"> </w:t>
      </w:r>
      <w:r w:rsidRPr="00B7566E">
        <w:t>реализации</w:t>
      </w:r>
      <w:r w:rsidRPr="00B7566E">
        <w:rPr>
          <w:spacing w:val="-4"/>
        </w:rPr>
        <w:t xml:space="preserve"> </w:t>
      </w:r>
      <w:r w:rsidRPr="00B7566E">
        <w:rPr>
          <w:spacing w:val="-2"/>
        </w:rPr>
        <w:t>программы.</w:t>
      </w:r>
    </w:p>
    <w:p w:rsidR="00AA0988" w:rsidRPr="00B7566E" w:rsidRDefault="00A65CC0" w:rsidP="009D371F">
      <w:pPr>
        <w:pStyle w:val="a3"/>
        <w:spacing w:line="360" w:lineRule="auto"/>
        <w:contextualSpacing/>
        <w:jc w:val="both"/>
      </w:pPr>
      <w:r w:rsidRPr="00B7566E">
        <w:t>Срок</w:t>
      </w:r>
      <w:r w:rsidRPr="00B7566E">
        <w:rPr>
          <w:spacing w:val="-2"/>
        </w:rPr>
        <w:t xml:space="preserve"> </w:t>
      </w:r>
      <w:r w:rsidRPr="00B7566E">
        <w:t>реализации</w:t>
      </w:r>
      <w:r w:rsidRPr="00B7566E">
        <w:rPr>
          <w:spacing w:val="-3"/>
        </w:rPr>
        <w:t xml:space="preserve"> </w:t>
      </w:r>
      <w:r w:rsidRPr="00B7566E">
        <w:t>программы -</w:t>
      </w:r>
      <w:r w:rsidRPr="00B7566E">
        <w:rPr>
          <w:spacing w:val="56"/>
        </w:rPr>
        <w:t xml:space="preserve"> </w:t>
      </w:r>
      <w:r w:rsidR="00E510E3" w:rsidRPr="00B7566E">
        <w:t>5</w:t>
      </w:r>
      <w:r w:rsidRPr="00B7566E">
        <w:rPr>
          <w:spacing w:val="-1"/>
        </w:rPr>
        <w:t xml:space="preserve"> </w:t>
      </w:r>
      <w:r w:rsidR="00E510E3" w:rsidRPr="00B7566E">
        <w:rPr>
          <w:spacing w:val="-4"/>
        </w:rPr>
        <w:t>дней</w:t>
      </w:r>
      <w:r w:rsidRPr="00B7566E">
        <w:rPr>
          <w:spacing w:val="-4"/>
        </w:rPr>
        <w:t>.</w:t>
      </w:r>
    </w:p>
    <w:p w:rsidR="00AA0988" w:rsidRPr="00B7566E" w:rsidRDefault="00A65CC0" w:rsidP="009D371F">
      <w:pPr>
        <w:pStyle w:val="a3"/>
        <w:spacing w:line="360" w:lineRule="auto"/>
        <w:contextualSpacing/>
        <w:jc w:val="both"/>
      </w:pPr>
      <w:r w:rsidRPr="00B7566E">
        <w:t>Общее</w:t>
      </w:r>
      <w:r w:rsidRPr="00B7566E">
        <w:rPr>
          <w:spacing w:val="-4"/>
        </w:rPr>
        <w:t xml:space="preserve"> </w:t>
      </w:r>
      <w:r w:rsidRPr="00B7566E">
        <w:t>количество</w:t>
      </w:r>
      <w:r w:rsidRPr="00B7566E">
        <w:rPr>
          <w:spacing w:val="1"/>
        </w:rPr>
        <w:t xml:space="preserve"> </w:t>
      </w:r>
      <w:r w:rsidRPr="00B7566E">
        <w:t>учебных</w:t>
      </w:r>
      <w:r w:rsidRPr="00B7566E">
        <w:rPr>
          <w:spacing w:val="-2"/>
        </w:rPr>
        <w:t xml:space="preserve"> </w:t>
      </w:r>
      <w:r w:rsidRPr="00B7566E">
        <w:t>часов,</w:t>
      </w:r>
      <w:r w:rsidRPr="00B7566E">
        <w:rPr>
          <w:spacing w:val="-3"/>
        </w:rPr>
        <w:t xml:space="preserve"> </w:t>
      </w:r>
      <w:r w:rsidRPr="00B7566E">
        <w:t>запланированных</w:t>
      </w:r>
      <w:r w:rsidRPr="00B7566E">
        <w:rPr>
          <w:spacing w:val="-1"/>
        </w:rPr>
        <w:t xml:space="preserve"> </w:t>
      </w:r>
      <w:r w:rsidRPr="00B7566E">
        <w:t>на</w:t>
      </w:r>
      <w:r w:rsidRPr="00B7566E">
        <w:rPr>
          <w:spacing w:val="-4"/>
        </w:rPr>
        <w:t xml:space="preserve"> </w:t>
      </w:r>
      <w:r w:rsidRPr="00B7566E">
        <w:t>весь</w:t>
      </w:r>
      <w:r w:rsidRPr="00B7566E">
        <w:rPr>
          <w:spacing w:val="-3"/>
        </w:rPr>
        <w:t xml:space="preserve"> </w:t>
      </w:r>
      <w:r w:rsidRPr="00B7566E">
        <w:t>период</w:t>
      </w:r>
      <w:r w:rsidRPr="00B7566E">
        <w:rPr>
          <w:spacing w:val="-3"/>
        </w:rPr>
        <w:t xml:space="preserve"> </w:t>
      </w:r>
      <w:r w:rsidRPr="00B7566E">
        <w:t>обучения</w:t>
      </w:r>
      <w:r w:rsidRPr="00B7566E">
        <w:rPr>
          <w:spacing w:val="3"/>
        </w:rPr>
        <w:t xml:space="preserve"> </w:t>
      </w:r>
      <w:r w:rsidRPr="00B7566E">
        <w:t>-</w:t>
      </w:r>
      <w:r w:rsidRPr="00B7566E">
        <w:rPr>
          <w:spacing w:val="53"/>
        </w:rPr>
        <w:t xml:space="preserve"> </w:t>
      </w:r>
      <w:r w:rsidR="00E510E3" w:rsidRPr="00B7566E">
        <w:t>15</w:t>
      </w:r>
      <w:r w:rsidRPr="00B7566E">
        <w:rPr>
          <w:spacing w:val="-2"/>
        </w:rPr>
        <w:t xml:space="preserve"> </w:t>
      </w:r>
      <w:r w:rsidRPr="00B7566E">
        <w:rPr>
          <w:spacing w:val="-4"/>
        </w:rPr>
        <w:t>час</w:t>
      </w:r>
      <w:r w:rsidR="00E510E3" w:rsidRPr="00B7566E">
        <w:rPr>
          <w:spacing w:val="-4"/>
        </w:rPr>
        <w:t>ов</w:t>
      </w:r>
      <w:r w:rsidRPr="00B7566E">
        <w:rPr>
          <w:spacing w:val="-4"/>
        </w:rPr>
        <w:t>.</w:t>
      </w:r>
    </w:p>
    <w:p w:rsidR="00AA0988" w:rsidRPr="00B7566E" w:rsidRDefault="00A65CC0" w:rsidP="009D371F">
      <w:pPr>
        <w:pStyle w:val="1"/>
        <w:spacing w:line="360" w:lineRule="auto"/>
        <w:ind w:left="0"/>
        <w:contextualSpacing/>
        <w:jc w:val="both"/>
      </w:pPr>
      <w:r w:rsidRPr="00B7566E">
        <w:t>Режим</w:t>
      </w:r>
      <w:r w:rsidRPr="00B7566E">
        <w:rPr>
          <w:spacing w:val="-2"/>
        </w:rPr>
        <w:t xml:space="preserve"> занятий:</w:t>
      </w:r>
    </w:p>
    <w:p w:rsidR="00AA0988" w:rsidRPr="00B7566E" w:rsidRDefault="009D371F" w:rsidP="009D371F">
      <w:pPr>
        <w:pStyle w:val="a3"/>
        <w:spacing w:line="360" w:lineRule="auto"/>
        <w:contextualSpacing/>
        <w:jc w:val="both"/>
      </w:pPr>
      <w:r w:rsidRPr="00B7566E">
        <w:t>З</w:t>
      </w:r>
      <w:r w:rsidR="00A65CC0" w:rsidRPr="00B7566E">
        <w:t>анятия</w:t>
      </w:r>
      <w:r w:rsidR="00A65CC0" w:rsidRPr="00B7566E">
        <w:rPr>
          <w:spacing w:val="-4"/>
        </w:rPr>
        <w:t xml:space="preserve"> </w:t>
      </w:r>
      <w:r w:rsidR="00A65CC0" w:rsidRPr="00B7566E">
        <w:t>проводятся</w:t>
      </w:r>
      <w:r w:rsidR="00A65CC0" w:rsidRPr="00B7566E">
        <w:rPr>
          <w:spacing w:val="-1"/>
        </w:rPr>
        <w:t xml:space="preserve"> </w:t>
      </w:r>
      <w:r w:rsidR="00A65CC0" w:rsidRPr="00B7566E">
        <w:t>1</w:t>
      </w:r>
      <w:r w:rsidR="00A65CC0" w:rsidRPr="00B7566E">
        <w:rPr>
          <w:spacing w:val="-1"/>
        </w:rPr>
        <w:t xml:space="preserve"> </w:t>
      </w:r>
      <w:r w:rsidR="00A65CC0" w:rsidRPr="00B7566E">
        <w:t>раз</w:t>
      </w:r>
      <w:r w:rsidR="00A65CC0" w:rsidRPr="00B7566E">
        <w:rPr>
          <w:spacing w:val="-2"/>
        </w:rPr>
        <w:t xml:space="preserve"> </w:t>
      </w:r>
      <w:r w:rsidR="00A65CC0" w:rsidRPr="00B7566E">
        <w:t>в</w:t>
      </w:r>
      <w:r w:rsidR="00A65CC0" w:rsidRPr="00B7566E">
        <w:rPr>
          <w:spacing w:val="-2"/>
        </w:rPr>
        <w:t xml:space="preserve"> </w:t>
      </w:r>
      <w:r w:rsidR="00E510E3" w:rsidRPr="00B7566E">
        <w:t>день</w:t>
      </w:r>
      <w:r w:rsidR="00A65CC0" w:rsidRPr="00B7566E">
        <w:rPr>
          <w:spacing w:val="-1"/>
        </w:rPr>
        <w:t xml:space="preserve"> </w:t>
      </w:r>
      <w:r w:rsidR="00A65CC0" w:rsidRPr="00B7566E">
        <w:t>по</w:t>
      </w:r>
      <w:r w:rsidR="00A65CC0" w:rsidRPr="00B7566E">
        <w:rPr>
          <w:spacing w:val="-1"/>
        </w:rPr>
        <w:t xml:space="preserve"> </w:t>
      </w:r>
      <w:r w:rsidR="00E510E3" w:rsidRPr="00B7566E">
        <w:t>3</w:t>
      </w:r>
      <w:r w:rsidR="00A65CC0" w:rsidRPr="00B7566E">
        <w:rPr>
          <w:spacing w:val="-1"/>
        </w:rPr>
        <w:t xml:space="preserve"> </w:t>
      </w:r>
      <w:r w:rsidR="00E510E3" w:rsidRPr="00B7566E">
        <w:rPr>
          <w:spacing w:val="-2"/>
        </w:rPr>
        <w:t>часа.</w:t>
      </w:r>
    </w:p>
    <w:p w:rsidR="00AA0988" w:rsidRPr="00B7566E" w:rsidRDefault="00A65CC0" w:rsidP="009D371F">
      <w:pPr>
        <w:pStyle w:val="a3"/>
        <w:spacing w:line="360" w:lineRule="auto"/>
        <w:contextualSpacing/>
        <w:jc w:val="both"/>
      </w:pPr>
      <w:r w:rsidRPr="00B7566E">
        <w:t>Продолжительность</w:t>
      </w:r>
      <w:r w:rsidRPr="00B7566E">
        <w:rPr>
          <w:spacing w:val="40"/>
        </w:rPr>
        <w:t xml:space="preserve"> </w:t>
      </w:r>
      <w:r w:rsidRPr="00B7566E">
        <w:t>занятий</w:t>
      </w:r>
      <w:r w:rsidRPr="00B7566E">
        <w:rPr>
          <w:spacing w:val="40"/>
        </w:rPr>
        <w:t xml:space="preserve"> </w:t>
      </w:r>
      <w:r w:rsidRPr="00B7566E">
        <w:t>–</w:t>
      </w:r>
      <w:r w:rsidR="00E510E3" w:rsidRPr="00B7566E">
        <w:t xml:space="preserve"> </w:t>
      </w:r>
      <w:r w:rsidRPr="00B7566E">
        <w:t>45</w:t>
      </w:r>
      <w:r w:rsidRPr="00B7566E">
        <w:rPr>
          <w:spacing w:val="40"/>
        </w:rPr>
        <w:t xml:space="preserve"> </w:t>
      </w:r>
      <w:r w:rsidR="00E510E3" w:rsidRPr="00B7566E">
        <w:t>минут</w:t>
      </w:r>
      <w:r w:rsidRPr="00B7566E">
        <w:t>.</w:t>
      </w:r>
    </w:p>
    <w:p w:rsidR="00AA0988" w:rsidRPr="00B7566E" w:rsidRDefault="00A65CC0" w:rsidP="009D371F">
      <w:pPr>
        <w:pStyle w:val="a3"/>
        <w:spacing w:line="360" w:lineRule="auto"/>
        <w:contextualSpacing/>
        <w:jc w:val="both"/>
      </w:pPr>
      <w:r w:rsidRPr="00B7566E">
        <w:t>Программа</w:t>
      </w:r>
      <w:r w:rsidR="00E510E3" w:rsidRPr="00B7566E">
        <w:t xml:space="preserve"> лагеря </w:t>
      </w:r>
      <w:r w:rsidR="00E510E3" w:rsidRPr="00B7566E">
        <w:rPr>
          <w:spacing w:val="-5"/>
        </w:rPr>
        <w:t>реализуется</w:t>
      </w:r>
      <w:r w:rsidRPr="00B7566E">
        <w:t xml:space="preserve"> с</w:t>
      </w:r>
      <w:r w:rsidRPr="00B7566E">
        <w:rPr>
          <w:spacing w:val="-4"/>
        </w:rPr>
        <w:t xml:space="preserve"> </w:t>
      </w:r>
      <w:r w:rsidRPr="00B7566E">
        <w:t>использованием</w:t>
      </w:r>
      <w:r w:rsidRPr="00B7566E">
        <w:rPr>
          <w:spacing w:val="-3"/>
        </w:rPr>
        <w:t xml:space="preserve"> </w:t>
      </w:r>
      <w:r w:rsidRPr="00B7566E">
        <w:t>сетевой</w:t>
      </w:r>
      <w:r w:rsidRPr="00B7566E">
        <w:rPr>
          <w:spacing w:val="-3"/>
        </w:rPr>
        <w:t xml:space="preserve"> </w:t>
      </w:r>
      <w:r w:rsidRPr="00B7566E">
        <w:rPr>
          <w:spacing w:val="-2"/>
        </w:rPr>
        <w:t>формы</w:t>
      </w:r>
      <w:r w:rsidR="00E510E3" w:rsidRPr="00B7566E">
        <w:rPr>
          <w:spacing w:val="-2"/>
        </w:rPr>
        <w:t xml:space="preserve"> сотрудничества с различными учреждениями образования и культуры</w:t>
      </w:r>
      <w:r w:rsidR="00387226" w:rsidRPr="00B7566E">
        <w:rPr>
          <w:spacing w:val="-2"/>
        </w:rPr>
        <w:t>.</w:t>
      </w:r>
    </w:p>
    <w:p w:rsidR="00AA0988" w:rsidRPr="00B7566E" w:rsidRDefault="00AA0988" w:rsidP="004659CC">
      <w:pPr>
        <w:pStyle w:val="a3"/>
        <w:spacing w:line="360" w:lineRule="auto"/>
        <w:ind w:left="0"/>
        <w:contextualSpacing/>
        <w:jc w:val="both"/>
      </w:pPr>
    </w:p>
    <w:p w:rsidR="00AA0988" w:rsidRDefault="003D38EB" w:rsidP="00B7566E">
      <w:pPr>
        <w:ind w:left="1486" w:right="1349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ЦЕЛИ И ЗАДАЧИ СПЕЦИАЛИЗИРОВАННОГО (ПРОФИЛЬНОГО) ЛАГЕРЯ</w:t>
      </w:r>
    </w:p>
    <w:p w:rsidR="00B7566E" w:rsidRPr="00B7566E" w:rsidRDefault="00B7566E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AA0988" w:rsidRPr="00B7566E" w:rsidRDefault="00A65CC0" w:rsidP="009D371F">
      <w:pPr>
        <w:pStyle w:val="a3"/>
        <w:spacing w:line="360" w:lineRule="auto"/>
        <w:ind w:left="0"/>
        <w:contextualSpacing/>
        <w:jc w:val="both"/>
      </w:pPr>
      <w:r w:rsidRPr="00B7566E">
        <w:rPr>
          <w:b/>
        </w:rPr>
        <w:t>Цель</w:t>
      </w:r>
      <w:r w:rsidRPr="00B7566E">
        <w:rPr>
          <w:b/>
          <w:spacing w:val="-4"/>
        </w:rPr>
        <w:t xml:space="preserve"> </w:t>
      </w:r>
      <w:r w:rsidR="007E1ADD" w:rsidRPr="00B7566E">
        <w:rPr>
          <w:b/>
        </w:rPr>
        <w:t>–</w:t>
      </w:r>
      <w:r w:rsidRPr="00B7566E">
        <w:rPr>
          <w:b/>
          <w:spacing w:val="-5"/>
        </w:rPr>
        <w:t xml:space="preserve"> </w:t>
      </w:r>
      <w:r w:rsidR="009D371F" w:rsidRPr="00B7566E">
        <w:t>п</w:t>
      </w:r>
      <w:r w:rsidR="00E510E3" w:rsidRPr="00B7566E">
        <w:t>одготов</w:t>
      </w:r>
      <w:r w:rsidR="007E1ADD" w:rsidRPr="00B7566E">
        <w:t xml:space="preserve">ить </w:t>
      </w:r>
      <w:r w:rsidR="00E510E3" w:rsidRPr="00B7566E">
        <w:t xml:space="preserve">вожатых-подростков, обладающих необходимыми знаниями, умениями и компетенциями для успешной работы в </w:t>
      </w:r>
      <w:r w:rsidR="009D371F" w:rsidRPr="00B7566E">
        <w:t>лагере дневного пребывания «Город мастеров</w:t>
      </w:r>
      <w:r w:rsidR="007E1ADD" w:rsidRPr="00B7566E">
        <w:t>» в качестве помощников воспитателей.</w:t>
      </w:r>
    </w:p>
    <w:p w:rsidR="00AA0988" w:rsidRPr="00B7566E" w:rsidRDefault="00A65CC0" w:rsidP="009D371F">
      <w:pPr>
        <w:pStyle w:val="1"/>
        <w:spacing w:line="360" w:lineRule="auto"/>
        <w:ind w:left="0"/>
        <w:contextualSpacing/>
        <w:jc w:val="both"/>
        <w:rPr>
          <w:spacing w:val="-2"/>
        </w:rPr>
      </w:pPr>
      <w:r w:rsidRPr="00B7566E">
        <w:rPr>
          <w:spacing w:val="-2"/>
        </w:rPr>
        <w:t>Задачи:</w:t>
      </w:r>
    </w:p>
    <w:p w:rsidR="00E510E3" w:rsidRPr="00B7566E" w:rsidRDefault="00E510E3" w:rsidP="009D371F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Развитие лидерских качеств и коммуникативных способностей;</w:t>
      </w:r>
    </w:p>
    <w:p w:rsidR="00E510E3" w:rsidRPr="00B7566E" w:rsidRDefault="00E510E3" w:rsidP="009D371F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Формирование навыков организации досуга детей разных возрастов;</w:t>
      </w:r>
    </w:p>
    <w:p w:rsidR="00E510E3" w:rsidRPr="00B7566E" w:rsidRDefault="00E510E3" w:rsidP="009D371F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Обучение методикам воспитания и взаимодействия с детьми;</w:t>
      </w:r>
    </w:p>
    <w:p w:rsidR="00E510E3" w:rsidRPr="00B7566E" w:rsidRDefault="00E510E3" w:rsidP="009D371F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Повышение уровня психологической готовности к педагогической деятельности;</w:t>
      </w:r>
    </w:p>
    <w:p w:rsidR="00E510E3" w:rsidRPr="00B7566E" w:rsidRDefault="00E510E3" w:rsidP="009D371F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Ознакомление с правилами безопасности и охраны здоровья несовершеннолетних.</w:t>
      </w:r>
    </w:p>
    <w:p w:rsidR="00E510E3" w:rsidRPr="00B7566E" w:rsidRDefault="00E510E3" w:rsidP="004659CC">
      <w:pPr>
        <w:pStyle w:val="1"/>
        <w:spacing w:line="360" w:lineRule="auto"/>
        <w:ind w:left="849"/>
        <w:contextualSpacing/>
        <w:jc w:val="both"/>
        <w:rPr>
          <w:b w:val="0"/>
          <w:bCs w:val="0"/>
        </w:rPr>
      </w:pPr>
    </w:p>
    <w:p w:rsidR="00035958" w:rsidRPr="00B7566E" w:rsidRDefault="00035958" w:rsidP="004659CC">
      <w:pPr>
        <w:spacing w:line="360" w:lineRule="auto"/>
        <w:ind w:left="1489" w:right="1347"/>
        <w:contextualSpacing/>
        <w:jc w:val="both"/>
        <w:rPr>
          <w:b/>
          <w:sz w:val="24"/>
          <w:szCs w:val="24"/>
        </w:rPr>
      </w:pPr>
    </w:p>
    <w:p w:rsidR="00AA0988" w:rsidRPr="00B7566E" w:rsidRDefault="00A65CC0" w:rsidP="00B7566E">
      <w:pPr>
        <w:spacing w:line="360" w:lineRule="auto"/>
        <w:ind w:left="1489" w:right="1347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УЧЕБНЫЙ ПЛАН</w:t>
      </w:r>
    </w:p>
    <w:p w:rsidR="00AA0988" w:rsidRPr="00B7566E" w:rsidRDefault="00AA0988" w:rsidP="004659CC">
      <w:pPr>
        <w:pStyle w:val="a3"/>
        <w:spacing w:line="360" w:lineRule="auto"/>
        <w:ind w:left="0"/>
        <w:contextualSpacing/>
        <w:jc w:val="both"/>
        <w:rPr>
          <w:b/>
        </w:rPr>
      </w:pPr>
    </w:p>
    <w:tbl>
      <w:tblPr>
        <w:tblStyle w:val="TableNormal"/>
        <w:tblW w:w="9199" w:type="dxa"/>
        <w:tblInd w:w="4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73"/>
        <w:gridCol w:w="1559"/>
      </w:tblGrid>
      <w:tr w:rsidR="00E510E3" w:rsidRPr="00B7566E" w:rsidTr="00B7566E">
        <w:trPr>
          <w:trHeight w:val="608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132" w:right="68" w:hanging="60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B7566E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7073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477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>Наименование</w:t>
            </w:r>
            <w:r w:rsidRPr="00B7566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7566E">
              <w:rPr>
                <w:b/>
                <w:spacing w:val="-2"/>
                <w:sz w:val="24"/>
                <w:szCs w:val="24"/>
              </w:rPr>
              <w:t>разделов</w:t>
            </w:r>
          </w:p>
        </w:tc>
        <w:tc>
          <w:tcPr>
            <w:tcW w:w="1559" w:type="dxa"/>
          </w:tcPr>
          <w:p w:rsidR="00E510E3" w:rsidRPr="00B7566E" w:rsidRDefault="00B7566E" w:rsidP="00B7566E">
            <w:pPr>
              <w:pStyle w:val="TableParagraph"/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В</w:t>
            </w:r>
            <w:r w:rsidR="00E510E3" w:rsidRPr="00B7566E">
              <w:rPr>
                <w:b/>
                <w:spacing w:val="-4"/>
                <w:sz w:val="24"/>
                <w:szCs w:val="24"/>
              </w:rPr>
              <w:t>сего часов</w:t>
            </w:r>
          </w:p>
        </w:tc>
      </w:tr>
      <w:tr w:rsidR="00E510E3" w:rsidRPr="00B7566E" w:rsidTr="00B7566E">
        <w:trPr>
          <w:trHeight w:val="478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105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7073" w:type="dxa"/>
          </w:tcPr>
          <w:p w:rsidR="00E510E3" w:rsidRPr="00B7566E" w:rsidRDefault="00E510E3" w:rsidP="00B7566E">
            <w:pPr>
              <w:spacing w:line="360" w:lineRule="auto"/>
              <w:ind w:right="1347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Основы психологии и педагогика подростка-вожатого</w:t>
            </w:r>
          </w:p>
        </w:tc>
        <w:tc>
          <w:tcPr>
            <w:tcW w:w="1559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10"/>
                <w:sz w:val="24"/>
                <w:szCs w:val="24"/>
              </w:rPr>
              <w:t>3</w:t>
            </w:r>
          </w:p>
        </w:tc>
      </w:tr>
      <w:tr w:rsidR="00E510E3" w:rsidRPr="00B7566E" w:rsidTr="00B7566E">
        <w:trPr>
          <w:trHeight w:val="429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105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7073" w:type="dxa"/>
          </w:tcPr>
          <w:p w:rsidR="00E510E3" w:rsidRPr="00B7566E" w:rsidRDefault="00E510E3" w:rsidP="00B7566E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Организация детского отдыха и досуговых мероприятий</w:t>
            </w:r>
          </w:p>
        </w:tc>
        <w:tc>
          <w:tcPr>
            <w:tcW w:w="1559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3</w:t>
            </w:r>
          </w:p>
        </w:tc>
      </w:tr>
      <w:tr w:rsidR="00E510E3" w:rsidRPr="00B7566E" w:rsidTr="00B7566E">
        <w:trPr>
          <w:trHeight w:val="551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105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7073" w:type="dxa"/>
          </w:tcPr>
          <w:p w:rsidR="00E510E3" w:rsidRPr="00B7566E" w:rsidRDefault="00E510E3" w:rsidP="00B7566E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Безопасность жизнедеятельности и охрана здоровья</w:t>
            </w:r>
          </w:p>
        </w:tc>
        <w:tc>
          <w:tcPr>
            <w:tcW w:w="1559" w:type="dxa"/>
          </w:tcPr>
          <w:p w:rsidR="00E510E3" w:rsidRPr="00B7566E" w:rsidRDefault="00AB011F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2</w:t>
            </w:r>
          </w:p>
        </w:tc>
      </w:tr>
      <w:tr w:rsidR="00E510E3" w:rsidRPr="00B7566E" w:rsidTr="00B7566E">
        <w:trPr>
          <w:trHeight w:val="491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105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7073" w:type="dxa"/>
          </w:tcPr>
          <w:p w:rsidR="00AB011F" w:rsidRPr="00B7566E" w:rsidRDefault="00E510E3" w:rsidP="00B7566E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Лидерство и управление командой</w:t>
            </w:r>
          </w:p>
        </w:tc>
        <w:tc>
          <w:tcPr>
            <w:tcW w:w="1559" w:type="dxa"/>
          </w:tcPr>
          <w:p w:rsidR="00E510E3" w:rsidRPr="00B7566E" w:rsidRDefault="00AB011F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10"/>
                <w:sz w:val="24"/>
                <w:szCs w:val="24"/>
              </w:rPr>
              <w:t>3</w:t>
            </w:r>
          </w:p>
        </w:tc>
      </w:tr>
      <w:tr w:rsidR="00E510E3" w:rsidRPr="00B7566E" w:rsidTr="00B7566E">
        <w:trPr>
          <w:trHeight w:val="551"/>
        </w:trPr>
        <w:tc>
          <w:tcPr>
            <w:tcW w:w="567" w:type="dxa"/>
          </w:tcPr>
          <w:p w:rsidR="00E510E3" w:rsidRPr="00B7566E" w:rsidRDefault="00AB011F" w:rsidP="004659CC">
            <w:pPr>
              <w:pStyle w:val="TableParagraph"/>
              <w:spacing w:line="360" w:lineRule="auto"/>
              <w:ind w:left="105"/>
              <w:contextualSpacing/>
              <w:jc w:val="both"/>
              <w:rPr>
                <w:spacing w:val="-5"/>
                <w:sz w:val="24"/>
                <w:szCs w:val="24"/>
              </w:rPr>
            </w:pPr>
            <w:r w:rsidRPr="00B7566E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7073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559" w:type="dxa"/>
          </w:tcPr>
          <w:p w:rsidR="00E510E3" w:rsidRPr="00B7566E" w:rsidRDefault="00AB011F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pacing w:val="-10"/>
                <w:sz w:val="24"/>
                <w:szCs w:val="24"/>
              </w:rPr>
            </w:pPr>
            <w:r w:rsidRPr="00B7566E">
              <w:rPr>
                <w:spacing w:val="-10"/>
                <w:sz w:val="24"/>
                <w:szCs w:val="24"/>
              </w:rPr>
              <w:t>4</w:t>
            </w:r>
          </w:p>
        </w:tc>
      </w:tr>
      <w:tr w:rsidR="00E510E3" w:rsidRPr="00B7566E" w:rsidTr="00B7566E">
        <w:trPr>
          <w:trHeight w:val="275"/>
        </w:trPr>
        <w:tc>
          <w:tcPr>
            <w:tcW w:w="567" w:type="dxa"/>
          </w:tcPr>
          <w:p w:rsidR="00E510E3" w:rsidRPr="00B7566E" w:rsidRDefault="00E510E3" w:rsidP="004659CC">
            <w:pPr>
              <w:pStyle w:val="TableParagraph"/>
              <w:spacing w:line="360" w:lineRule="auto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7073" w:type="dxa"/>
            <w:tcBorders>
              <w:bottom w:val="single" w:sz="4" w:space="0" w:color="000000"/>
            </w:tcBorders>
          </w:tcPr>
          <w:p w:rsidR="00E510E3" w:rsidRPr="00B7566E" w:rsidRDefault="00E510E3" w:rsidP="004659CC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E510E3" w:rsidRPr="00B7566E" w:rsidRDefault="00AB011F" w:rsidP="004659CC">
            <w:pPr>
              <w:pStyle w:val="TableParagraph"/>
              <w:spacing w:line="360" w:lineRule="auto"/>
              <w:ind w:right="4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15 часов</w:t>
            </w:r>
          </w:p>
        </w:tc>
      </w:tr>
    </w:tbl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AA0988" w:rsidRPr="00B7566E" w:rsidRDefault="003D38EB" w:rsidP="00B7566E">
      <w:pPr>
        <w:ind w:left="1486" w:right="1349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СОДЕРЖАНИЕ ПРОГРАММЫ СПЕЦИАЛИЗИРОВАННОГО (ПРОФИЛЬНОГО) ЛАГЕРЯ</w:t>
      </w:r>
    </w:p>
    <w:p w:rsidR="00E510E3" w:rsidRPr="00B7566E" w:rsidRDefault="00E510E3" w:rsidP="004659CC">
      <w:pPr>
        <w:pStyle w:val="1"/>
        <w:spacing w:line="360" w:lineRule="auto"/>
        <w:ind w:left="282"/>
        <w:contextualSpacing/>
        <w:jc w:val="both"/>
        <w:rPr>
          <w:bCs w:val="0"/>
        </w:rPr>
      </w:pPr>
    </w:p>
    <w:p w:rsidR="00E510E3" w:rsidRPr="00B7566E" w:rsidRDefault="00E510E3" w:rsidP="004659CC">
      <w:pPr>
        <w:spacing w:line="360" w:lineRule="auto"/>
        <w:contextualSpacing/>
        <w:jc w:val="both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Структура программы:</w:t>
      </w: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Модуль 1. Основы психологии и педагогика подростка-вожатого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психология общения с детьми разного возраста;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роль воспитателя в формировании личности ребенка;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- </w:t>
      </w:r>
      <w:proofErr w:type="spellStart"/>
      <w:r w:rsidRPr="00B7566E">
        <w:rPr>
          <w:sz w:val="24"/>
          <w:szCs w:val="24"/>
        </w:rPr>
        <w:t>игротерапия</w:t>
      </w:r>
      <w:proofErr w:type="spellEnd"/>
      <w:r w:rsidRPr="00B7566E">
        <w:rPr>
          <w:sz w:val="24"/>
          <w:szCs w:val="24"/>
        </w:rPr>
        <w:t xml:space="preserve"> и игровые методы воспитания.</w:t>
      </w: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Модуль 2. Организация детского отдыха и досуговых мероприятий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планирование тематических смен и сценариев мероприятий;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проведение развлекательных программ и конкурсов;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подготовка праздников и фестивалей;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использование современных технологий в детской анимации.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Модуль 3. Безопасность жизнедеятельности и охрана здоровья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-правила поведения в чрезвычайных обстоятельствах</w:t>
      </w:r>
    </w:p>
    <w:p w:rsidR="003D38EB" w:rsidRPr="00B7566E" w:rsidRDefault="003D38EB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Модуль 4. Лидерство и управление командой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-управление конфликтами и стрессоустойчивость;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навыки публичных выступлений и ведения мероприятий;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работа в команде и взаимодействие с коллегами;</w:t>
      </w:r>
    </w:p>
    <w:p w:rsidR="00AB011F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решение нестандартных ситуаций в детском отдыхе.</w:t>
      </w: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E510E3" w:rsidRPr="00B7566E" w:rsidRDefault="00E510E3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Практические занятия: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т</w:t>
      </w:r>
      <w:r w:rsidR="00E510E3" w:rsidRPr="00B7566E">
        <w:rPr>
          <w:sz w:val="24"/>
          <w:szCs w:val="24"/>
        </w:rPr>
        <w:t>ренинги по взаимодействию с де</w:t>
      </w:r>
      <w:r w:rsidRPr="00B7566E">
        <w:rPr>
          <w:sz w:val="24"/>
          <w:szCs w:val="24"/>
        </w:rPr>
        <w:t>тьми различных возрастных групп;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м</w:t>
      </w:r>
      <w:r w:rsidR="00E510E3" w:rsidRPr="00B7566E">
        <w:rPr>
          <w:sz w:val="24"/>
          <w:szCs w:val="24"/>
        </w:rPr>
        <w:t>астер-классы по созданию</w:t>
      </w:r>
      <w:r w:rsidRPr="00B7566E">
        <w:rPr>
          <w:sz w:val="24"/>
          <w:szCs w:val="24"/>
        </w:rPr>
        <w:t xml:space="preserve"> игровых программ и развлечений;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у</w:t>
      </w:r>
      <w:r w:rsidR="00E510E3" w:rsidRPr="00B7566E">
        <w:rPr>
          <w:sz w:val="24"/>
          <w:szCs w:val="24"/>
        </w:rPr>
        <w:t>частие в разработке сценарии смены и проведение мини-</w:t>
      </w:r>
      <w:proofErr w:type="spellStart"/>
      <w:r w:rsidR="00E510E3" w:rsidRPr="00B7566E">
        <w:rPr>
          <w:sz w:val="24"/>
          <w:szCs w:val="24"/>
        </w:rPr>
        <w:t>квестов</w:t>
      </w:r>
      <w:proofErr w:type="spellEnd"/>
      <w:r w:rsidRPr="00B7566E">
        <w:rPr>
          <w:sz w:val="24"/>
          <w:szCs w:val="24"/>
        </w:rPr>
        <w:t>;</w:t>
      </w:r>
    </w:p>
    <w:p w:rsidR="00E510E3" w:rsidRPr="00B7566E" w:rsidRDefault="00AB011F" w:rsidP="004659CC">
      <w:pPr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- у</w:t>
      </w:r>
      <w:r w:rsidR="00E510E3" w:rsidRPr="00B7566E">
        <w:rPr>
          <w:sz w:val="24"/>
          <w:szCs w:val="24"/>
        </w:rPr>
        <w:t xml:space="preserve">чебная практика на </w:t>
      </w:r>
      <w:r w:rsidRPr="00B7566E">
        <w:rPr>
          <w:sz w:val="24"/>
          <w:szCs w:val="24"/>
        </w:rPr>
        <w:t>базе дополнительных общеобразовательных общеразвивающих программ социально-гуманитарной направленности: «Школа во Дворце» и</w:t>
      </w:r>
      <w:r w:rsidR="00E637EC" w:rsidRPr="00B7566E">
        <w:rPr>
          <w:sz w:val="24"/>
          <w:szCs w:val="24"/>
        </w:rPr>
        <w:t>/или</w:t>
      </w:r>
      <w:r w:rsidRPr="00B7566E">
        <w:rPr>
          <w:sz w:val="24"/>
          <w:szCs w:val="24"/>
        </w:rPr>
        <w:t xml:space="preserve"> «Роза ветров»</w:t>
      </w:r>
      <w:r w:rsidR="00E510E3" w:rsidRPr="00B7566E">
        <w:rPr>
          <w:sz w:val="24"/>
          <w:szCs w:val="24"/>
        </w:rPr>
        <w:t xml:space="preserve"> с настоящими группами детей.</w:t>
      </w:r>
    </w:p>
    <w:p w:rsidR="003A5287" w:rsidRPr="00B7566E" w:rsidRDefault="003A5287" w:rsidP="004659CC">
      <w:pPr>
        <w:spacing w:line="360" w:lineRule="auto"/>
        <w:ind w:left="1484" w:right="1350"/>
        <w:contextualSpacing/>
        <w:jc w:val="both"/>
        <w:rPr>
          <w:b/>
          <w:spacing w:val="-2"/>
          <w:w w:val="105"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AB011F" w:rsidRPr="00B7566E" w:rsidRDefault="003D38EB" w:rsidP="00B7566E">
      <w:pPr>
        <w:ind w:left="1486" w:right="1349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ОРГАНИЗАЦИОННО-ПЕДАГОГИЧЕСКИЕ УСЛОВИЯ РЕАЛИЗАЦИИ ПРОГРАММЫ СПЕЦИАЛИЗИРОВАННОГО (ПРОФИЛЬНОГО) ЛАГЕРЯ</w:t>
      </w:r>
    </w:p>
    <w:p w:rsidR="00E637EC" w:rsidRPr="00B7566E" w:rsidRDefault="00E637EC" w:rsidP="004659CC">
      <w:pPr>
        <w:spacing w:line="360" w:lineRule="auto"/>
        <w:ind w:left="1484" w:right="1350"/>
        <w:contextualSpacing/>
        <w:jc w:val="both"/>
        <w:rPr>
          <w:b/>
          <w:spacing w:val="-2"/>
          <w:w w:val="105"/>
          <w:sz w:val="24"/>
          <w:szCs w:val="24"/>
        </w:rPr>
      </w:pPr>
    </w:p>
    <w:p w:rsidR="00001218" w:rsidRPr="00B7566E" w:rsidRDefault="00E637EC" w:rsidP="004659CC">
      <w:pPr>
        <w:pStyle w:val="Default"/>
        <w:spacing w:line="360" w:lineRule="auto"/>
        <w:contextualSpacing/>
        <w:jc w:val="both"/>
        <w:rPr>
          <w:b/>
          <w:bCs/>
        </w:rPr>
      </w:pPr>
      <w:r w:rsidRPr="00B7566E">
        <w:rPr>
          <w:b/>
          <w:bCs/>
        </w:rPr>
        <w:t>План сетка лагеря «Город мастеров-вожатые»</w:t>
      </w:r>
    </w:p>
    <w:tbl>
      <w:tblPr>
        <w:tblStyle w:val="a5"/>
        <w:tblW w:w="10201" w:type="dxa"/>
        <w:tblLayout w:type="fixed"/>
        <w:tblLook w:val="04A0" w:firstRow="1" w:lastRow="0" w:firstColumn="1" w:lastColumn="0" w:noHBand="0" w:noVBand="1"/>
      </w:tblPr>
      <w:tblGrid>
        <w:gridCol w:w="2349"/>
        <w:gridCol w:w="2007"/>
        <w:gridCol w:w="2208"/>
        <w:gridCol w:w="1805"/>
        <w:gridCol w:w="1832"/>
      </w:tblGrid>
      <w:tr w:rsidR="00E637EC" w:rsidRPr="00B7566E" w:rsidTr="009D371F">
        <w:tc>
          <w:tcPr>
            <w:tcW w:w="2349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2007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2208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1805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 xml:space="preserve">Пятница </w:t>
            </w:r>
          </w:p>
        </w:tc>
        <w:tc>
          <w:tcPr>
            <w:tcW w:w="1832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7566E">
              <w:rPr>
                <w:b/>
                <w:sz w:val="24"/>
                <w:szCs w:val="24"/>
              </w:rPr>
              <w:t>Суббота</w:t>
            </w:r>
          </w:p>
        </w:tc>
      </w:tr>
      <w:tr w:rsidR="00E637EC" w:rsidRPr="00B7566E" w:rsidTr="009D371F">
        <w:tc>
          <w:tcPr>
            <w:tcW w:w="2349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Сбор детей</w:t>
            </w:r>
          </w:p>
        </w:tc>
        <w:tc>
          <w:tcPr>
            <w:tcW w:w="2007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Сбор детей</w:t>
            </w:r>
          </w:p>
        </w:tc>
        <w:tc>
          <w:tcPr>
            <w:tcW w:w="2208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Сбор детей</w:t>
            </w:r>
          </w:p>
        </w:tc>
        <w:tc>
          <w:tcPr>
            <w:tcW w:w="1805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Сбор детей</w:t>
            </w:r>
          </w:p>
        </w:tc>
        <w:tc>
          <w:tcPr>
            <w:tcW w:w="1832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Сбор детей</w:t>
            </w:r>
          </w:p>
        </w:tc>
      </w:tr>
      <w:tr w:rsidR="00E637EC" w:rsidRPr="00B7566E" w:rsidTr="009D371F">
        <w:tc>
          <w:tcPr>
            <w:tcW w:w="2349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Учебное занятие.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Основы психологии и педагогика подростка-вожатого: психология общения с детьми разного возраста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007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Учебное занятие</w:t>
            </w:r>
            <w:r w:rsidR="00E637EC" w:rsidRPr="00B7566E">
              <w:rPr>
                <w:sz w:val="24"/>
                <w:szCs w:val="24"/>
              </w:rPr>
              <w:t>.</w:t>
            </w:r>
            <w:r w:rsidRPr="00B7566E">
              <w:rPr>
                <w:sz w:val="24"/>
                <w:szCs w:val="24"/>
              </w:rPr>
              <w:t xml:space="preserve"> Организация детского отдыха и досуговых мероприятий: планирование тематических смен и сценариев мероприятий, 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проведение развлекательных программ и конкурсов</w:t>
            </w:r>
          </w:p>
          <w:p w:rsidR="00D316B9" w:rsidRPr="00B7566E" w:rsidRDefault="00D316B9" w:rsidP="004659CC">
            <w:pPr>
              <w:pStyle w:val="TableParagraph"/>
              <w:spacing w:line="360" w:lineRule="auto"/>
              <w:ind w:left="71"/>
              <w:contextualSpacing/>
              <w:jc w:val="both"/>
              <w:rPr>
                <w:sz w:val="24"/>
                <w:szCs w:val="24"/>
              </w:rPr>
            </w:pP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Учебное занятие. Безопасность жизнедеятельности и охрана здоровья</w:t>
            </w:r>
          </w:p>
        </w:tc>
        <w:tc>
          <w:tcPr>
            <w:tcW w:w="1805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Учебное занятие. Лидерство и управление командой.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32" w:type="dxa"/>
          </w:tcPr>
          <w:p w:rsidR="00D316B9" w:rsidRPr="00B7566E" w:rsidRDefault="004659C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Учебное занятие.</w:t>
            </w:r>
          </w:p>
          <w:p w:rsidR="004659CC" w:rsidRPr="00B7566E" w:rsidRDefault="004659C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Разработка сценария мероприятий для лагеря дневного пребывания «Город мастеров»</w:t>
            </w:r>
          </w:p>
        </w:tc>
      </w:tr>
      <w:tr w:rsidR="00E637EC" w:rsidRPr="00B7566E" w:rsidTr="009D371F">
        <w:tc>
          <w:tcPr>
            <w:tcW w:w="2349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Полдник</w:t>
            </w:r>
          </w:p>
        </w:tc>
        <w:tc>
          <w:tcPr>
            <w:tcW w:w="2007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Полдник</w:t>
            </w:r>
          </w:p>
        </w:tc>
        <w:tc>
          <w:tcPr>
            <w:tcW w:w="2208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Полдник</w:t>
            </w:r>
          </w:p>
        </w:tc>
        <w:tc>
          <w:tcPr>
            <w:tcW w:w="1805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Полдник</w:t>
            </w:r>
          </w:p>
        </w:tc>
        <w:tc>
          <w:tcPr>
            <w:tcW w:w="1832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Полдник</w:t>
            </w:r>
          </w:p>
        </w:tc>
      </w:tr>
      <w:tr w:rsidR="00E637EC" w:rsidRPr="00B7566E" w:rsidTr="009D371F">
        <w:tc>
          <w:tcPr>
            <w:tcW w:w="2349" w:type="dxa"/>
          </w:tcPr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 xml:space="preserve">Учебное занятие. Основы психологии и педагогика подростка-вожатого: 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роль воспитателя в формировании личности ребенка</w:t>
            </w:r>
          </w:p>
        </w:tc>
        <w:tc>
          <w:tcPr>
            <w:tcW w:w="2007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Мастер-класс по использованию современных технологий в детской анимации</w:t>
            </w:r>
          </w:p>
        </w:tc>
        <w:tc>
          <w:tcPr>
            <w:tcW w:w="2208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Тренинг по взаимодействию с детьми различных возрастных групп</w:t>
            </w:r>
          </w:p>
        </w:tc>
        <w:tc>
          <w:tcPr>
            <w:tcW w:w="1805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 xml:space="preserve">Мастер-класс по навыкам публичных выступлений </w:t>
            </w:r>
          </w:p>
        </w:tc>
        <w:tc>
          <w:tcPr>
            <w:tcW w:w="1832" w:type="dxa"/>
          </w:tcPr>
          <w:p w:rsidR="004659CC" w:rsidRPr="00B7566E" w:rsidRDefault="004659C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Практическое занятие.</w:t>
            </w:r>
          </w:p>
          <w:p w:rsidR="00D316B9" w:rsidRPr="00B7566E" w:rsidRDefault="004659C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Разработка сценария мероприятий для лагеря дневного пребывания «Город мастеров»</w:t>
            </w:r>
          </w:p>
        </w:tc>
      </w:tr>
      <w:tr w:rsidR="00E637EC" w:rsidRPr="00B7566E" w:rsidTr="009D371F">
        <w:tc>
          <w:tcPr>
            <w:tcW w:w="2349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 xml:space="preserve">Игра на </w:t>
            </w:r>
            <w:proofErr w:type="spellStart"/>
            <w:r w:rsidRPr="00B7566E">
              <w:rPr>
                <w:sz w:val="24"/>
                <w:szCs w:val="24"/>
              </w:rPr>
              <w:t>командообразование</w:t>
            </w:r>
            <w:proofErr w:type="spellEnd"/>
          </w:p>
        </w:tc>
        <w:tc>
          <w:tcPr>
            <w:tcW w:w="2007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 xml:space="preserve">Учебное занятие Организация детского отдыха </w:t>
            </w:r>
            <w:r w:rsidRPr="00B7566E">
              <w:rPr>
                <w:sz w:val="24"/>
                <w:szCs w:val="24"/>
              </w:rPr>
              <w:lastRenderedPageBreak/>
              <w:t>и досуговых мероприятий: подготовка праздников и фестивалей</w:t>
            </w:r>
          </w:p>
          <w:p w:rsidR="00D316B9" w:rsidRPr="00B7566E" w:rsidRDefault="00D316B9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lastRenderedPageBreak/>
              <w:t xml:space="preserve">Практическое занятие. Посещение </w:t>
            </w:r>
            <w:r w:rsidRPr="00B7566E">
              <w:rPr>
                <w:sz w:val="24"/>
                <w:szCs w:val="24"/>
              </w:rPr>
              <w:lastRenderedPageBreak/>
              <w:t>учебного занятия по ДООП «Роза ветров»</w:t>
            </w:r>
          </w:p>
        </w:tc>
        <w:tc>
          <w:tcPr>
            <w:tcW w:w="1805" w:type="dxa"/>
          </w:tcPr>
          <w:p w:rsidR="00D316B9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lastRenderedPageBreak/>
              <w:t xml:space="preserve">Мастер-класс по созданию игровых </w:t>
            </w:r>
            <w:r w:rsidRPr="00B7566E">
              <w:rPr>
                <w:sz w:val="24"/>
                <w:szCs w:val="24"/>
              </w:rPr>
              <w:lastRenderedPageBreak/>
              <w:t>программ и развлечений</w:t>
            </w:r>
          </w:p>
        </w:tc>
        <w:tc>
          <w:tcPr>
            <w:tcW w:w="1832" w:type="dxa"/>
          </w:tcPr>
          <w:p w:rsidR="00D316B9" w:rsidRPr="00B7566E" w:rsidRDefault="004659C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lastRenderedPageBreak/>
              <w:t>Представление и защита проектов/сцена</w:t>
            </w:r>
            <w:r w:rsidRPr="00B7566E">
              <w:rPr>
                <w:sz w:val="24"/>
                <w:szCs w:val="24"/>
              </w:rPr>
              <w:lastRenderedPageBreak/>
              <w:t>риев мероприятий (</w:t>
            </w:r>
            <w:proofErr w:type="spellStart"/>
            <w:r w:rsidRPr="00B7566E">
              <w:rPr>
                <w:sz w:val="24"/>
                <w:szCs w:val="24"/>
              </w:rPr>
              <w:t>квестов</w:t>
            </w:r>
            <w:proofErr w:type="spellEnd"/>
            <w:r w:rsidRPr="00B7566E">
              <w:rPr>
                <w:sz w:val="24"/>
                <w:szCs w:val="24"/>
              </w:rPr>
              <w:t xml:space="preserve">, </w:t>
            </w:r>
            <w:proofErr w:type="spellStart"/>
            <w:r w:rsidRPr="00B7566E">
              <w:rPr>
                <w:sz w:val="24"/>
                <w:szCs w:val="24"/>
              </w:rPr>
              <w:t>квизов</w:t>
            </w:r>
            <w:proofErr w:type="spellEnd"/>
            <w:r w:rsidRPr="00B7566E">
              <w:rPr>
                <w:sz w:val="24"/>
                <w:szCs w:val="24"/>
              </w:rPr>
              <w:t>, соревнований, игр, фестивалей, концертов, и т.д.)</w:t>
            </w:r>
          </w:p>
        </w:tc>
      </w:tr>
      <w:tr w:rsidR="00E637EC" w:rsidRPr="00B7566E" w:rsidTr="009D371F">
        <w:tc>
          <w:tcPr>
            <w:tcW w:w="2349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lastRenderedPageBreak/>
              <w:t>Уход домой</w:t>
            </w:r>
          </w:p>
        </w:tc>
        <w:tc>
          <w:tcPr>
            <w:tcW w:w="2007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Уход домой</w:t>
            </w:r>
          </w:p>
        </w:tc>
        <w:tc>
          <w:tcPr>
            <w:tcW w:w="2208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Уход домой</w:t>
            </w:r>
          </w:p>
        </w:tc>
        <w:tc>
          <w:tcPr>
            <w:tcW w:w="1805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Уход домой</w:t>
            </w:r>
          </w:p>
        </w:tc>
        <w:tc>
          <w:tcPr>
            <w:tcW w:w="1832" w:type="dxa"/>
          </w:tcPr>
          <w:p w:rsidR="00E637EC" w:rsidRPr="00B7566E" w:rsidRDefault="00E637EC" w:rsidP="004659CC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B7566E">
              <w:rPr>
                <w:sz w:val="24"/>
                <w:szCs w:val="24"/>
              </w:rPr>
              <w:t>Уход домой</w:t>
            </w:r>
          </w:p>
        </w:tc>
      </w:tr>
    </w:tbl>
    <w:p w:rsidR="00001218" w:rsidRPr="00B7566E" w:rsidRDefault="00001218" w:rsidP="004659CC">
      <w:pPr>
        <w:pStyle w:val="Default"/>
        <w:spacing w:line="360" w:lineRule="auto"/>
        <w:contextualSpacing/>
        <w:jc w:val="both"/>
      </w:pPr>
    </w:p>
    <w:p w:rsidR="00001218" w:rsidRPr="00B7566E" w:rsidRDefault="00001218" w:rsidP="004659CC">
      <w:pPr>
        <w:pStyle w:val="Default"/>
        <w:spacing w:line="360" w:lineRule="auto"/>
        <w:contextualSpacing/>
        <w:jc w:val="both"/>
        <w:rPr>
          <w:b/>
          <w:bCs/>
        </w:rPr>
      </w:pPr>
      <w:r w:rsidRPr="00B7566E">
        <w:rPr>
          <w:b/>
          <w:bCs/>
        </w:rPr>
        <w:t xml:space="preserve">Примерный распорядок </w:t>
      </w:r>
      <w:proofErr w:type="gramStart"/>
      <w:r w:rsidR="00D316B9" w:rsidRPr="00B7566E">
        <w:rPr>
          <w:b/>
          <w:bCs/>
        </w:rPr>
        <w:t>дня</w:t>
      </w:r>
      <w:proofErr w:type="gramEnd"/>
      <w:r w:rsidR="00D316B9" w:rsidRPr="00B7566E">
        <w:rPr>
          <w:b/>
          <w:bCs/>
        </w:rPr>
        <w:t xml:space="preserve"> специализированного (профильного) </w:t>
      </w:r>
      <w:r w:rsidRPr="00B7566E">
        <w:rPr>
          <w:b/>
          <w:bCs/>
        </w:rPr>
        <w:t>лагеря</w:t>
      </w:r>
    </w:p>
    <w:p w:rsidR="00001218" w:rsidRPr="00B7566E" w:rsidRDefault="00001218" w:rsidP="004659CC">
      <w:pPr>
        <w:spacing w:line="360" w:lineRule="auto"/>
        <w:ind w:left="1484" w:right="1350"/>
        <w:contextualSpacing/>
        <w:jc w:val="both"/>
        <w:rPr>
          <w:b/>
          <w:spacing w:val="-2"/>
          <w:w w:val="105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7"/>
        <w:gridCol w:w="4765"/>
      </w:tblGrid>
      <w:tr w:rsidR="006F0744" w:rsidRPr="00B7566E" w:rsidTr="00035958">
        <w:trPr>
          <w:trHeight w:val="107"/>
          <w:jc w:val="center"/>
        </w:trPr>
        <w:tc>
          <w:tcPr>
            <w:tcW w:w="2607" w:type="dxa"/>
          </w:tcPr>
          <w:p w:rsidR="006F0744" w:rsidRPr="00B7566E" w:rsidRDefault="006F0744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rPr>
                <w:b/>
                <w:bCs/>
              </w:rPr>
              <w:t xml:space="preserve">Время </w:t>
            </w:r>
          </w:p>
        </w:tc>
        <w:tc>
          <w:tcPr>
            <w:tcW w:w="4765" w:type="dxa"/>
          </w:tcPr>
          <w:p w:rsidR="006F0744" w:rsidRPr="00B7566E" w:rsidRDefault="006F0744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rPr>
                <w:b/>
                <w:bCs/>
              </w:rPr>
              <w:t xml:space="preserve">Мероприятие </w:t>
            </w:r>
          </w:p>
        </w:tc>
      </w:tr>
      <w:tr w:rsidR="006F0744" w:rsidRPr="00B7566E" w:rsidTr="00035958">
        <w:trPr>
          <w:trHeight w:val="142"/>
          <w:jc w:val="center"/>
        </w:trPr>
        <w:tc>
          <w:tcPr>
            <w:tcW w:w="2607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15.30</w:t>
            </w:r>
            <w:r w:rsidR="006F0744" w:rsidRPr="00B7566E">
              <w:t xml:space="preserve"> </w:t>
            </w:r>
          </w:p>
        </w:tc>
        <w:tc>
          <w:tcPr>
            <w:tcW w:w="4765" w:type="dxa"/>
          </w:tcPr>
          <w:p w:rsidR="006F0744" w:rsidRPr="00B7566E" w:rsidRDefault="006F0744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 xml:space="preserve">Сбор детей. </w:t>
            </w:r>
          </w:p>
        </w:tc>
      </w:tr>
      <w:tr w:rsidR="006F0744" w:rsidRPr="00B7566E" w:rsidTr="00035958">
        <w:trPr>
          <w:trHeight w:val="142"/>
          <w:jc w:val="center"/>
        </w:trPr>
        <w:tc>
          <w:tcPr>
            <w:tcW w:w="2607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15.40-16.30</w:t>
            </w:r>
          </w:p>
        </w:tc>
        <w:tc>
          <w:tcPr>
            <w:tcW w:w="4765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Занятие по модулю программы</w:t>
            </w:r>
          </w:p>
        </w:tc>
      </w:tr>
      <w:tr w:rsidR="00D316B9" w:rsidRPr="00B7566E" w:rsidTr="00035958">
        <w:trPr>
          <w:trHeight w:val="142"/>
          <w:jc w:val="center"/>
        </w:trPr>
        <w:tc>
          <w:tcPr>
            <w:tcW w:w="2607" w:type="dxa"/>
          </w:tcPr>
          <w:p w:rsidR="00D316B9" w:rsidRPr="00B7566E" w:rsidRDefault="00D316B9" w:rsidP="004659CC">
            <w:pPr>
              <w:pStyle w:val="Default"/>
              <w:spacing w:line="360" w:lineRule="auto"/>
              <w:ind w:left="-1538" w:firstLine="1538"/>
              <w:contextualSpacing/>
              <w:jc w:val="both"/>
            </w:pPr>
            <w:r w:rsidRPr="00B7566E">
              <w:t>16.30-16.45</w:t>
            </w:r>
          </w:p>
        </w:tc>
        <w:tc>
          <w:tcPr>
            <w:tcW w:w="4765" w:type="dxa"/>
          </w:tcPr>
          <w:p w:rsidR="00D316B9" w:rsidRPr="00B7566E" w:rsidRDefault="00AC34B6" w:rsidP="004659CC">
            <w:pPr>
              <w:pStyle w:val="Default"/>
              <w:spacing w:line="360" w:lineRule="auto"/>
              <w:contextualSpacing/>
              <w:jc w:val="both"/>
            </w:pPr>
            <w:r>
              <w:t>П</w:t>
            </w:r>
            <w:r w:rsidR="00D316B9" w:rsidRPr="00B7566E">
              <w:t>олдник</w:t>
            </w:r>
          </w:p>
        </w:tc>
      </w:tr>
      <w:tr w:rsidR="00D316B9" w:rsidRPr="00B7566E" w:rsidTr="00035958">
        <w:trPr>
          <w:trHeight w:val="142"/>
          <w:jc w:val="center"/>
        </w:trPr>
        <w:tc>
          <w:tcPr>
            <w:tcW w:w="2607" w:type="dxa"/>
          </w:tcPr>
          <w:p w:rsidR="00D316B9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16.45-17.40</w:t>
            </w:r>
          </w:p>
        </w:tc>
        <w:tc>
          <w:tcPr>
            <w:tcW w:w="4765" w:type="dxa"/>
          </w:tcPr>
          <w:p w:rsidR="00D316B9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Занятие по модулю программы</w:t>
            </w:r>
          </w:p>
        </w:tc>
      </w:tr>
      <w:tr w:rsidR="006F0744" w:rsidRPr="00B7566E" w:rsidTr="00035958">
        <w:trPr>
          <w:trHeight w:val="142"/>
          <w:jc w:val="center"/>
        </w:trPr>
        <w:tc>
          <w:tcPr>
            <w:tcW w:w="2607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17.40-18.30</w:t>
            </w:r>
          </w:p>
        </w:tc>
        <w:tc>
          <w:tcPr>
            <w:tcW w:w="4765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Занятие по модулю программы/мастер-класс</w:t>
            </w:r>
          </w:p>
        </w:tc>
      </w:tr>
      <w:tr w:rsidR="006F0744" w:rsidRPr="00B7566E" w:rsidTr="00035958">
        <w:trPr>
          <w:trHeight w:val="142"/>
          <w:jc w:val="center"/>
        </w:trPr>
        <w:tc>
          <w:tcPr>
            <w:tcW w:w="2607" w:type="dxa"/>
          </w:tcPr>
          <w:p w:rsidR="006F0744" w:rsidRPr="00B7566E" w:rsidRDefault="00D316B9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18.30</w:t>
            </w:r>
          </w:p>
        </w:tc>
        <w:tc>
          <w:tcPr>
            <w:tcW w:w="4765" w:type="dxa"/>
          </w:tcPr>
          <w:p w:rsidR="006F0744" w:rsidRPr="00B7566E" w:rsidRDefault="006F0744" w:rsidP="004659CC">
            <w:pPr>
              <w:pStyle w:val="Default"/>
              <w:spacing w:line="360" w:lineRule="auto"/>
              <w:contextualSpacing/>
              <w:jc w:val="both"/>
            </w:pPr>
            <w:r w:rsidRPr="00B7566E">
              <w:t>Уход домой</w:t>
            </w:r>
          </w:p>
        </w:tc>
      </w:tr>
    </w:tbl>
    <w:p w:rsidR="006F0744" w:rsidRDefault="006F0744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7771F0" w:rsidRPr="00B7566E" w:rsidRDefault="007771F0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035958" w:rsidRPr="00B7566E" w:rsidRDefault="00035958" w:rsidP="004659CC">
      <w:pPr>
        <w:spacing w:line="360" w:lineRule="auto"/>
        <w:contextualSpacing/>
        <w:jc w:val="both"/>
        <w:rPr>
          <w:sz w:val="24"/>
          <w:szCs w:val="24"/>
        </w:rPr>
      </w:pPr>
    </w:p>
    <w:p w:rsidR="001F167C" w:rsidRPr="00B7566E" w:rsidRDefault="001F167C" w:rsidP="004659CC">
      <w:pPr>
        <w:tabs>
          <w:tab w:val="left" w:pos="710"/>
        </w:tabs>
        <w:spacing w:line="360" w:lineRule="auto"/>
        <w:contextualSpacing/>
        <w:jc w:val="both"/>
        <w:rPr>
          <w:color w:val="000000"/>
          <w:sz w:val="24"/>
          <w:szCs w:val="24"/>
          <w:shd w:val="clear" w:color="auto" w:fill="FFFFFF"/>
        </w:rPr>
      </w:pPr>
    </w:p>
    <w:p w:rsidR="004659CC" w:rsidRPr="00B7566E" w:rsidRDefault="004659CC" w:rsidP="00B7566E">
      <w:pPr>
        <w:tabs>
          <w:tab w:val="left" w:pos="710"/>
        </w:tabs>
        <w:spacing w:line="360" w:lineRule="auto"/>
        <w:contextualSpacing/>
        <w:jc w:val="both"/>
        <w:rPr>
          <w:b/>
          <w:color w:val="000000"/>
          <w:sz w:val="24"/>
          <w:szCs w:val="24"/>
          <w:shd w:val="clear" w:color="auto" w:fill="FFFFFF"/>
        </w:rPr>
      </w:pPr>
      <w:r w:rsidRPr="00B7566E">
        <w:rPr>
          <w:b/>
          <w:color w:val="000000"/>
          <w:sz w:val="24"/>
          <w:szCs w:val="24"/>
          <w:shd w:val="clear" w:color="auto" w:fill="FFFFFF"/>
        </w:rPr>
        <w:lastRenderedPageBreak/>
        <w:t>Результаты участия в специализированном (профильном) лагере «Город мастеров-вожатые»:</w:t>
      </w:r>
    </w:p>
    <w:p w:rsidR="004659CC" w:rsidRPr="00B7566E" w:rsidRDefault="004659CC" w:rsidP="00B7566E">
      <w:pPr>
        <w:pStyle w:val="a4"/>
        <w:numPr>
          <w:ilvl w:val="0"/>
          <w:numId w:val="9"/>
        </w:numPr>
        <w:tabs>
          <w:tab w:val="left" w:pos="0"/>
        </w:tabs>
        <w:spacing w:line="360" w:lineRule="auto"/>
        <w:ind w:left="284" w:hanging="284"/>
        <w:contextualSpacing/>
        <w:jc w:val="both"/>
        <w:rPr>
          <w:rStyle w:val="a7"/>
          <w:color w:val="000000"/>
          <w:sz w:val="24"/>
          <w:szCs w:val="24"/>
          <w:shd w:val="clear" w:color="auto" w:fill="FFFFFF"/>
        </w:rPr>
      </w:pPr>
      <w:r w:rsidRPr="00B7566E">
        <w:rPr>
          <w:rStyle w:val="a7"/>
          <w:color w:val="000000"/>
          <w:sz w:val="24"/>
          <w:szCs w:val="24"/>
          <w:shd w:val="clear" w:color="auto" w:fill="FFFFFF"/>
        </w:rPr>
        <w:t>Формирование профессиональной компетентности</w:t>
      </w:r>
      <w:r w:rsidR="00B7566E">
        <w:rPr>
          <w:rStyle w:val="a7"/>
          <w:color w:val="000000"/>
          <w:sz w:val="24"/>
          <w:szCs w:val="24"/>
          <w:shd w:val="clear" w:color="auto" w:fill="FFFFFF"/>
        </w:rPr>
        <w:t xml:space="preserve"> </w:t>
      </w:r>
    </w:p>
    <w:p w:rsidR="004659CC" w:rsidRPr="00B7566E" w:rsidRDefault="004659CC" w:rsidP="00B7566E">
      <w:pPr>
        <w:pStyle w:val="a4"/>
        <w:tabs>
          <w:tab w:val="left" w:pos="0"/>
        </w:tabs>
        <w:spacing w:line="360" w:lineRule="auto"/>
        <w:ind w:left="720"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B7566E">
        <w:rPr>
          <w:color w:val="000000"/>
          <w:sz w:val="24"/>
          <w:szCs w:val="24"/>
          <w:shd w:val="clear" w:color="auto" w:fill="FFFFFF"/>
        </w:rPr>
        <w:t>Развитие навыков организации досуга детей, планирования мероприятий, управления группой и разрешения конфликтных ситуаций.</w:t>
      </w:r>
    </w:p>
    <w:p w:rsidR="004659CC" w:rsidRPr="00B7566E" w:rsidRDefault="004659CC" w:rsidP="00B7566E">
      <w:pPr>
        <w:pStyle w:val="a4"/>
        <w:numPr>
          <w:ilvl w:val="0"/>
          <w:numId w:val="9"/>
        </w:numPr>
        <w:tabs>
          <w:tab w:val="left" w:pos="0"/>
        </w:tabs>
        <w:spacing w:line="360" w:lineRule="auto"/>
        <w:ind w:left="284" w:hanging="284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B7566E">
        <w:rPr>
          <w:rStyle w:val="a7"/>
          <w:color w:val="000000"/>
          <w:sz w:val="24"/>
          <w:szCs w:val="24"/>
          <w:shd w:val="clear" w:color="auto" w:fill="FFFFFF"/>
        </w:rPr>
        <w:t>Развитие лидерских качеств</w:t>
      </w:r>
    </w:p>
    <w:p w:rsidR="004659CC" w:rsidRPr="00B7566E" w:rsidRDefault="004659CC" w:rsidP="00B7566E">
      <w:pPr>
        <w:pStyle w:val="a4"/>
        <w:tabs>
          <w:tab w:val="left" w:pos="0"/>
        </w:tabs>
        <w:spacing w:line="360" w:lineRule="auto"/>
        <w:ind w:left="720"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B7566E">
        <w:rPr>
          <w:color w:val="000000"/>
          <w:sz w:val="24"/>
          <w:szCs w:val="24"/>
          <w:shd w:val="clear" w:color="auto" w:fill="FFFFFF"/>
        </w:rPr>
        <w:t>Формирование умения мотивировать детей, вдохновлять их на участие в мероприятиях и создание позитивной атмосферы в лагере.</w:t>
      </w:r>
    </w:p>
    <w:p w:rsidR="004659CC" w:rsidRPr="00B7566E" w:rsidRDefault="004659CC" w:rsidP="00B7566E">
      <w:pPr>
        <w:pStyle w:val="a4"/>
        <w:numPr>
          <w:ilvl w:val="0"/>
          <w:numId w:val="9"/>
        </w:numPr>
        <w:tabs>
          <w:tab w:val="left" w:pos="0"/>
        </w:tabs>
        <w:spacing w:line="360" w:lineRule="auto"/>
        <w:ind w:left="284" w:hanging="284"/>
        <w:contextualSpacing/>
        <w:jc w:val="both"/>
        <w:rPr>
          <w:rStyle w:val="a7"/>
          <w:color w:val="000000"/>
          <w:sz w:val="24"/>
          <w:szCs w:val="24"/>
          <w:shd w:val="clear" w:color="auto" w:fill="FFFFFF"/>
        </w:rPr>
      </w:pPr>
      <w:r w:rsidRPr="00B7566E">
        <w:rPr>
          <w:rStyle w:val="a7"/>
          <w:color w:val="000000"/>
          <w:sz w:val="24"/>
          <w:szCs w:val="24"/>
          <w:shd w:val="clear" w:color="auto" w:fill="FFFFFF"/>
        </w:rPr>
        <w:t>Психологическая подготовка</w:t>
      </w:r>
    </w:p>
    <w:p w:rsidR="004659CC" w:rsidRPr="00B7566E" w:rsidRDefault="004659CC" w:rsidP="00B7566E">
      <w:pPr>
        <w:pStyle w:val="a4"/>
        <w:tabs>
          <w:tab w:val="left" w:pos="0"/>
        </w:tabs>
        <w:spacing w:line="360" w:lineRule="auto"/>
        <w:ind w:left="720"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B7566E">
        <w:rPr>
          <w:color w:val="000000"/>
          <w:sz w:val="24"/>
          <w:szCs w:val="24"/>
          <w:shd w:val="clear" w:color="auto" w:fill="FFFFFF"/>
        </w:rPr>
        <w:t xml:space="preserve">Обучение методикам диагностики эмоционального состояния детей, профилактике детских страхов и тревожности, развитию </w:t>
      </w:r>
      <w:proofErr w:type="spellStart"/>
      <w:r w:rsidRPr="00B7566E">
        <w:rPr>
          <w:color w:val="000000"/>
          <w:sz w:val="24"/>
          <w:szCs w:val="24"/>
          <w:shd w:val="clear" w:color="auto" w:fill="FFFFFF"/>
        </w:rPr>
        <w:t>эмпатии</w:t>
      </w:r>
      <w:proofErr w:type="spellEnd"/>
      <w:r w:rsidRPr="00B7566E">
        <w:rPr>
          <w:color w:val="000000"/>
          <w:sz w:val="24"/>
          <w:szCs w:val="24"/>
          <w:shd w:val="clear" w:color="auto" w:fill="FFFFFF"/>
        </w:rPr>
        <w:t xml:space="preserve"> и коммуникативных навыков.</w:t>
      </w:r>
    </w:p>
    <w:p w:rsidR="004659CC" w:rsidRPr="00B7566E" w:rsidRDefault="004659CC" w:rsidP="00B7566E">
      <w:pPr>
        <w:pStyle w:val="a4"/>
        <w:numPr>
          <w:ilvl w:val="0"/>
          <w:numId w:val="9"/>
        </w:numPr>
        <w:tabs>
          <w:tab w:val="left" w:pos="0"/>
        </w:tabs>
        <w:spacing w:line="360" w:lineRule="auto"/>
        <w:ind w:left="426" w:hanging="426"/>
        <w:contextualSpacing/>
        <w:jc w:val="both"/>
        <w:rPr>
          <w:rStyle w:val="a7"/>
          <w:color w:val="000000"/>
          <w:sz w:val="24"/>
          <w:szCs w:val="24"/>
          <w:shd w:val="clear" w:color="auto" w:fill="FFFFFF"/>
        </w:rPr>
      </w:pPr>
      <w:r w:rsidRPr="00B7566E">
        <w:rPr>
          <w:rStyle w:val="a7"/>
          <w:color w:val="000000"/>
          <w:sz w:val="24"/>
          <w:szCs w:val="24"/>
          <w:shd w:val="clear" w:color="auto" w:fill="FFFFFF"/>
        </w:rPr>
        <w:t>Творческое развитие</w:t>
      </w:r>
    </w:p>
    <w:p w:rsidR="004659CC" w:rsidRPr="00B7566E" w:rsidRDefault="004659CC" w:rsidP="00B7566E">
      <w:pPr>
        <w:pStyle w:val="a4"/>
        <w:tabs>
          <w:tab w:val="left" w:pos="0"/>
        </w:tabs>
        <w:spacing w:line="360" w:lineRule="auto"/>
        <w:ind w:left="720"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B7566E">
        <w:rPr>
          <w:color w:val="000000"/>
          <w:sz w:val="24"/>
          <w:szCs w:val="24"/>
          <w:shd w:val="clear" w:color="auto" w:fill="FFFFFF"/>
        </w:rPr>
        <w:t>Стимулирование креативности, развитие способностей к импровизации и созданию оригинальных сценариев мероприятий.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5. </w:t>
      </w:r>
      <w:r w:rsidR="004659CC" w:rsidRPr="00B7566E">
        <w:rPr>
          <w:rStyle w:val="a7"/>
          <w:color w:val="000000"/>
          <w:sz w:val="24"/>
          <w:szCs w:val="24"/>
          <w:shd w:val="clear" w:color="auto" w:fill="FFFFFF"/>
        </w:rPr>
        <w:t>Эмоциональная устойчивость</w:t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 Тренировка стрессоустойчивости, формирование способности сохранять спокойствие и уверенность в сложных ситуациях.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6. </w:t>
      </w:r>
      <w:r w:rsidR="004659CC" w:rsidRPr="00B7566E">
        <w:rPr>
          <w:rStyle w:val="a7"/>
          <w:color w:val="000000"/>
          <w:sz w:val="24"/>
          <w:szCs w:val="24"/>
          <w:shd w:val="clear" w:color="auto" w:fill="FFFFFF"/>
        </w:rPr>
        <w:t>Коммуникативные навыки</w:t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 Овладение методами эффективного общения с детьми разных возрастов, родителями и коллегами.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7. </w:t>
      </w:r>
      <w:r w:rsidR="004659CC" w:rsidRPr="00B7566E">
        <w:rPr>
          <w:rStyle w:val="a7"/>
          <w:color w:val="000000"/>
          <w:sz w:val="24"/>
          <w:szCs w:val="24"/>
          <w:shd w:val="clear" w:color="auto" w:fill="FFFFFF"/>
        </w:rPr>
        <w:t>Культурная осведомленность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>Изучение традиций, обычаев и особенностей поведения различных возрастных групп детей, что помогает лучше понимать их потребности и интересы.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 xml:space="preserve">8. </w:t>
      </w:r>
      <w:r w:rsidR="004659CC" w:rsidRPr="00B7566E">
        <w:rPr>
          <w:rStyle w:val="a7"/>
          <w:color w:val="000000"/>
          <w:sz w:val="24"/>
          <w:szCs w:val="24"/>
          <w:shd w:val="clear" w:color="auto" w:fill="FFFFFF"/>
        </w:rPr>
        <w:t>Практическое применение знаний</w:t>
      </w:r>
    </w:p>
    <w:p w:rsidR="004659CC" w:rsidRPr="00B7566E" w:rsidRDefault="00B7566E" w:rsidP="00B7566E">
      <w:pPr>
        <w:tabs>
          <w:tab w:val="left" w:pos="0"/>
        </w:tabs>
        <w:spacing w:line="360" w:lineRule="auto"/>
        <w:ind w:hanging="72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>Проведение тренингов и практических занятий, направленных на закрепление полученных знаний и навыков.</w:t>
      </w:r>
    </w:p>
    <w:p w:rsidR="004659CC" w:rsidRPr="00B7566E" w:rsidRDefault="007771F0" w:rsidP="00B7566E">
      <w:pPr>
        <w:tabs>
          <w:tab w:val="left" w:pos="710"/>
        </w:tabs>
        <w:spacing w:line="360" w:lineRule="auto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ab/>
      </w:r>
      <w:r w:rsidR="004659CC" w:rsidRPr="00B7566E">
        <w:rPr>
          <w:color w:val="000000"/>
          <w:sz w:val="24"/>
          <w:szCs w:val="24"/>
          <w:shd w:val="clear" w:color="auto" w:fill="FFFFFF"/>
        </w:rPr>
        <w:t>Таким образом, профильный лагерь является важным этапом подготовки вожатого, обеспечивающим его готовность к работе в детском лагере и способствующим формированию команды квалифицированных специалистов, способных создать благоприятные условия для отдыха и развития детей.</w:t>
      </w:r>
    </w:p>
    <w:p w:rsidR="00387226" w:rsidRPr="00B7566E" w:rsidRDefault="00387226" w:rsidP="00B7566E">
      <w:pPr>
        <w:ind w:left="1486" w:right="1349"/>
        <w:contextualSpacing/>
        <w:jc w:val="both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7771F0" w:rsidRDefault="007771F0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AA0988" w:rsidRDefault="00A65CC0" w:rsidP="00B7566E">
      <w:pPr>
        <w:ind w:left="1486" w:right="1349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МАТЕРИАЛЬНО-ТЕХНИЧЕСКОЕ ОБЕСПЕЧЕНИЕ РЕАЛИЗАЦИИ ПРОГРАММЫ</w:t>
      </w:r>
      <w:r w:rsidR="004659CC" w:rsidRPr="00B7566E">
        <w:rPr>
          <w:b/>
          <w:sz w:val="24"/>
          <w:szCs w:val="24"/>
        </w:rPr>
        <w:t xml:space="preserve"> СПЕЦИАЛИЗИРОВАННОГО (ПРОФИЛЬНОГО) ЛАГЕРЯ</w:t>
      </w:r>
    </w:p>
    <w:p w:rsidR="00B7566E" w:rsidRPr="00B7566E" w:rsidRDefault="00B7566E" w:rsidP="00B7566E">
      <w:pPr>
        <w:ind w:left="1486" w:right="1349"/>
        <w:contextualSpacing/>
        <w:jc w:val="center"/>
        <w:rPr>
          <w:b/>
          <w:sz w:val="24"/>
          <w:szCs w:val="24"/>
        </w:rPr>
      </w:pPr>
    </w:p>
    <w:p w:rsidR="00AA0988" w:rsidRPr="00B7566E" w:rsidRDefault="00A65CC0" w:rsidP="004659CC">
      <w:pPr>
        <w:pStyle w:val="a3"/>
        <w:spacing w:line="360" w:lineRule="auto"/>
        <w:contextualSpacing/>
        <w:jc w:val="both"/>
      </w:pPr>
      <w:r w:rsidRPr="00B7566E">
        <w:t>Для</w:t>
      </w:r>
      <w:r w:rsidRPr="00B7566E">
        <w:rPr>
          <w:spacing w:val="-5"/>
        </w:rPr>
        <w:t xml:space="preserve"> </w:t>
      </w:r>
      <w:r w:rsidRPr="00B7566E">
        <w:t>реализации</w:t>
      </w:r>
      <w:r w:rsidRPr="00B7566E">
        <w:rPr>
          <w:spacing w:val="-4"/>
        </w:rPr>
        <w:t xml:space="preserve"> </w:t>
      </w:r>
      <w:r w:rsidRPr="00B7566E">
        <w:t>программы</w:t>
      </w:r>
      <w:r w:rsidRPr="00B7566E">
        <w:rPr>
          <w:spacing w:val="-2"/>
        </w:rPr>
        <w:t xml:space="preserve"> </w:t>
      </w:r>
      <w:r w:rsidRPr="00B7566E">
        <w:t>необходимы</w:t>
      </w:r>
      <w:r w:rsidRPr="00B7566E">
        <w:rPr>
          <w:spacing w:val="-3"/>
        </w:rPr>
        <w:t xml:space="preserve"> </w:t>
      </w:r>
      <w:r w:rsidRPr="00B7566E">
        <w:t>следующие</w:t>
      </w:r>
      <w:r w:rsidRPr="00B7566E">
        <w:rPr>
          <w:spacing w:val="-1"/>
        </w:rPr>
        <w:t xml:space="preserve"> </w:t>
      </w:r>
      <w:r w:rsidRPr="00B7566E">
        <w:t>средства</w:t>
      </w:r>
      <w:r w:rsidRPr="00B7566E">
        <w:rPr>
          <w:spacing w:val="-3"/>
        </w:rPr>
        <w:t xml:space="preserve"> </w:t>
      </w:r>
      <w:r w:rsidRPr="00B7566E">
        <w:rPr>
          <w:spacing w:val="-2"/>
        </w:rPr>
        <w:t>обучения:</w:t>
      </w:r>
    </w:p>
    <w:p w:rsidR="00AA0988" w:rsidRPr="00B7566E" w:rsidRDefault="00A65CC0" w:rsidP="004659CC">
      <w:pPr>
        <w:pStyle w:val="a4"/>
        <w:numPr>
          <w:ilvl w:val="1"/>
          <w:numId w:val="4"/>
        </w:numPr>
        <w:tabs>
          <w:tab w:val="left" w:pos="990"/>
          <w:tab w:val="left" w:pos="1003"/>
        </w:tabs>
        <w:spacing w:line="360" w:lineRule="auto"/>
        <w:ind w:right="145" w:hanging="360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Рабочее место педагога должно быть оборудовано компьютером или ноутбук, колонки, проектор, экран.</w:t>
      </w:r>
    </w:p>
    <w:p w:rsidR="00AA0988" w:rsidRPr="00B7566E" w:rsidRDefault="00A65CC0" w:rsidP="004659CC">
      <w:pPr>
        <w:pStyle w:val="a4"/>
        <w:numPr>
          <w:ilvl w:val="1"/>
          <w:numId w:val="4"/>
        </w:numPr>
        <w:tabs>
          <w:tab w:val="left" w:pos="990"/>
        </w:tabs>
        <w:spacing w:line="360" w:lineRule="auto"/>
        <w:ind w:left="990" w:hanging="347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Рабочие</w:t>
      </w:r>
      <w:r w:rsidRPr="00B7566E">
        <w:rPr>
          <w:spacing w:val="-2"/>
          <w:sz w:val="24"/>
          <w:szCs w:val="24"/>
        </w:rPr>
        <w:t xml:space="preserve"> </w:t>
      </w:r>
      <w:r w:rsidRPr="00B7566E">
        <w:rPr>
          <w:sz w:val="24"/>
          <w:szCs w:val="24"/>
        </w:rPr>
        <w:t>места</w:t>
      </w:r>
      <w:r w:rsidRPr="00B7566E">
        <w:rPr>
          <w:spacing w:val="-1"/>
          <w:sz w:val="24"/>
          <w:szCs w:val="24"/>
        </w:rPr>
        <w:t xml:space="preserve"> </w:t>
      </w:r>
      <w:r w:rsidRPr="00B7566E">
        <w:rPr>
          <w:sz w:val="24"/>
          <w:szCs w:val="24"/>
        </w:rPr>
        <w:t>для</w:t>
      </w:r>
      <w:r w:rsidRPr="00B7566E">
        <w:rPr>
          <w:spacing w:val="-1"/>
          <w:sz w:val="24"/>
          <w:szCs w:val="24"/>
        </w:rPr>
        <w:t xml:space="preserve"> </w:t>
      </w:r>
      <w:r w:rsidRPr="00B7566E">
        <w:rPr>
          <w:sz w:val="24"/>
          <w:szCs w:val="24"/>
        </w:rPr>
        <w:t>обучающихся (стол,</w:t>
      </w:r>
      <w:r w:rsidRPr="00B7566E">
        <w:rPr>
          <w:spacing w:val="-1"/>
          <w:sz w:val="24"/>
          <w:szCs w:val="24"/>
        </w:rPr>
        <w:t xml:space="preserve"> </w:t>
      </w:r>
      <w:r w:rsidRPr="00B7566E">
        <w:rPr>
          <w:spacing w:val="-2"/>
          <w:sz w:val="24"/>
          <w:szCs w:val="24"/>
        </w:rPr>
        <w:t>стул).</w:t>
      </w:r>
    </w:p>
    <w:p w:rsidR="00AA0988" w:rsidRPr="00B7566E" w:rsidRDefault="00A65CC0" w:rsidP="004659CC">
      <w:pPr>
        <w:pStyle w:val="a4"/>
        <w:numPr>
          <w:ilvl w:val="1"/>
          <w:numId w:val="4"/>
        </w:numPr>
        <w:tabs>
          <w:tab w:val="left" w:pos="990"/>
          <w:tab w:val="left" w:pos="1003"/>
        </w:tabs>
        <w:spacing w:line="360" w:lineRule="auto"/>
        <w:ind w:right="141" w:hanging="360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Инструменты и приспособления: простой карандаш, цветные карандаши, линейка, ножницы канцелярские с закругленными концами, кисточка для клея, стержень от шариковой ручки, шаблоны, схемы оригами, образцы изделий;</w:t>
      </w:r>
    </w:p>
    <w:p w:rsidR="00AA0988" w:rsidRPr="00B7566E" w:rsidRDefault="00A65CC0" w:rsidP="004659CC">
      <w:pPr>
        <w:pStyle w:val="a4"/>
        <w:numPr>
          <w:ilvl w:val="1"/>
          <w:numId w:val="4"/>
        </w:numPr>
        <w:tabs>
          <w:tab w:val="left" w:pos="990"/>
          <w:tab w:val="left" w:pos="1003"/>
        </w:tabs>
        <w:spacing w:line="360" w:lineRule="auto"/>
        <w:ind w:right="143" w:hanging="360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Расходные материалы: бумага цветная для аппликаций, цветной картон, клей ПВА, ватные диски, многослойные салфетки, ксероксная бумага.</w:t>
      </w:r>
    </w:p>
    <w:p w:rsidR="007771F0" w:rsidRDefault="007771F0" w:rsidP="004659CC">
      <w:pPr>
        <w:pStyle w:val="a3"/>
        <w:spacing w:line="360" w:lineRule="auto"/>
        <w:ind w:left="0"/>
        <w:contextualSpacing/>
        <w:jc w:val="both"/>
      </w:pPr>
    </w:p>
    <w:p w:rsidR="00AA0988" w:rsidRPr="00B7566E" w:rsidRDefault="00A65CC0" w:rsidP="00B7566E">
      <w:pPr>
        <w:ind w:left="1486" w:right="1349"/>
        <w:contextualSpacing/>
        <w:jc w:val="center"/>
        <w:rPr>
          <w:b/>
          <w:sz w:val="24"/>
          <w:szCs w:val="24"/>
        </w:rPr>
      </w:pPr>
      <w:r w:rsidRPr="00B7566E">
        <w:rPr>
          <w:b/>
          <w:sz w:val="24"/>
          <w:szCs w:val="24"/>
        </w:rPr>
        <w:t>ИНФОРМАЦИОННОЕ ОБЕСПЕЧЕНИЕ</w:t>
      </w:r>
    </w:p>
    <w:p w:rsidR="00AA0988" w:rsidRPr="00B7566E" w:rsidRDefault="00AA0988" w:rsidP="004659CC">
      <w:pPr>
        <w:pStyle w:val="a3"/>
        <w:spacing w:line="360" w:lineRule="auto"/>
        <w:ind w:left="0"/>
        <w:contextualSpacing/>
        <w:jc w:val="both"/>
        <w:rPr>
          <w:b/>
        </w:rPr>
      </w:pPr>
    </w:p>
    <w:p w:rsidR="00AA0988" w:rsidRPr="00B7566E" w:rsidRDefault="00A65CC0" w:rsidP="00B7566E">
      <w:pPr>
        <w:pStyle w:val="1"/>
        <w:spacing w:line="240" w:lineRule="auto"/>
        <w:ind w:left="3521" w:right="1315" w:hanging="2812"/>
        <w:contextualSpacing/>
      </w:pPr>
      <w:r w:rsidRPr="00B7566E">
        <w:t>Документы,</w:t>
      </w:r>
      <w:r w:rsidR="00B7566E">
        <w:rPr>
          <w:spacing w:val="-11"/>
        </w:rPr>
        <w:t xml:space="preserve"> </w:t>
      </w:r>
      <w:r w:rsidRPr="00B7566E">
        <w:t>регулирующие</w:t>
      </w:r>
      <w:r w:rsidRPr="00B7566E">
        <w:rPr>
          <w:spacing w:val="-10"/>
        </w:rPr>
        <w:t xml:space="preserve"> </w:t>
      </w:r>
      <w:r w:rsidRPr="00B7566E">
        <w:t>нормативно-правовые</w:t>
      </w:r>
      <w:r w:rsidRPr="00B7566E">
        <w:rPr>
          <w:spacing w:val="-10"/>
        </w:rPr>
        <w:t xml:space="preserve"> </w:t>
      </w:r>
      <w:r w:rsidRPr="00B7566E">
        <w:t>взаимоотношения в дополнительном образовании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Федеральным Законом Российской Федерации № 273-ФЗ «Об образовании»;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Федеральным Законом Российской Федерации № 124-ФЗ «Об основных гарантиях прав ребенка в Российской Федерации»;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приказом </w:t>
      </w:r>
      <w:proofErr w:type="spellStart"/>
      <w:r w:rsidRPr="00B7566E">
        <w:rPr>
          <w:sz w:val="24"/>
          <w:szCs w:val="24"/>
        </w:rPr>
        <w:t>Минобрнауки</w:t>
      </w:r>
      <w:proofErr w:type="spellEnd"/>
      <w:r w:rsidRPr="00B7566E">
        <w:rPr>
          <w:sz w:val="24"/>
          <w:szCs w:val="24"/>
        </w:rPr>
        <w:t xml:space="preserve"> России № 656 «Об утверждении примерных положений об организации отдыха детей и их оздоровления»;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СП 2.4.3648-20 </w:t>
      </w:r>
      <w:r w:rsidRPr="00B7566E">
        <w:rPr>
          <w:rFonts w:eastAsia="Calibri"/>
          <w:sz w:val="24"/>
          <w:szCs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  <w:r w:rsidRPr="00B7566E">
        <w:rPr>
          <w:sz w:val="24"/>
          <w:szCs w:val="24"/>
        </w:rPr>
        <w:t>;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 СанПиН </w:t>
      </w:r>
      <w:proofErr w:type="gramStart"/>
      <w:r w:rsidRPr="00B7566E">
        <w:rPr>
          <w:sz w:val="24"/>
          <w:szCs w:val="24"/>
        </w:rPr>
        <w:t>1.2..</w:t>
      </w:r>
      <w:proofErr w:type="gramEnd"/>
      <w:r w:rsidRPr="00B7566E">
        <w:rPr>
          <w:sz w:val="24"/>
          <w:szCs w:val="24"/>
        </w:rPr>
        <w:t>3688-21 «Гигиенические нормативы и  требования к обеспечению безопасности и  (или) безвредности для человека факторов среды обитания»: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ГОСТом Р 52887-2018 Национальный стандарт Российской Федерации. Услуги детям в организациях отдыха и оздоровления» (утвержден и введен в действие Приказом </w:t>
      </w:r>
      <w:proofErr w:type="spellStart"/>
      <w:r w:rsidRPr="00B7566E">
        <w:rPr>
          <w:sz w:val="24"/>
          <w:szCs w:val="24"/>
        </w:rPr>
        <w:t>Росстандарта</w:t>
      </w:r>
      <w:proofErr w:type="spellEnd"/>
      <w:r w:rsidRPr="00B7566E">
        <w:rPr>
          <w:sz w:val="24"/>
          <w:szCs w:val="24"/>
        </w:rPr>
        <w:t xml:space="preserve"> от 31.07.2018 № 444-ст);</w:t>
      </w:r>
    </w:p>
    <w:p w:rsidR="00404CCC" w:rsidRPr="00B7566E" w:rsidRDefault="00404CCC" w:rsidP="004659CC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 xml:space="preserve">Положением о лагере дневного пребывания детей «Город мастеров» </w:t>
      </w:r>
    </w:p>
    <w:p w:rsidR="00AA0988" w:rsidRPr="00B7566E" w:rsidRDefault="00A65CC0" w:rsidP="004659CC">
      <w:pPr>
        <w:pStyle w:val="a4"/>
        <w:numPr>
          <w:ilvl w:val="0"/>
          <w:numId w:val="3"/>
        </w:numPr>
        <w:tabs>
          <w:tab w:val="left" w:pos="710"/>
        </w:tabs>
        <w:spacing w:line="360" w:lineRule="auto"/>
        <w:ind w:hanging="360"/>
        <w:contextualSpacing/>
        <w:jc w:val="both"/>
        <w:rPr>
          <w:sz w:val="24"/>
          <w:szCs w:val="24"/>
        </w:rPr>
      </w:pPr>
      <w:r w:rsidRPr="00B7566E">
        <w:rPr>
          <w:sz w:val="24"/>
          <w:szCs w:val="24"/>
        </w:rPr>
        <w:t>Локальные</w:t>
      </w:r>
      <w:r w:rsidRPr="00B7566E">
        <w:rPr>
          <w:spacing w:val="-7"/>
          <w:sz w:val="24"/>
          <w:szCs w:val="24"/>
        </w:rPr>
        <w:t xml:space="preserve"> </w:t>
      </w:r>
      <w:r w:rsidRPr="00B7566E">
        <w:rPr>
          <w:sz w:val="24"/>
          <w:szCs w:val="24"/>
        </w:rPr>
        <w:t>акты</w:t>
      </w:r>
      <w:r w:rsidRPr="00B7566E">
        <w:rPr>
          <w:spacing w:val="-4"/>
          <w:sz w:val="24"/>
          <w:szCs w:val="24"/>
        </w:rPr>
        <w:t xml:space="preserve"> </w:t>
      </w:r>
      <w:r w:rsidRPr="00B7566E">
        <w:rPr>
          <w:sz w:val="24"/>
          <w:szCs w:val="24"/>
        </w:rPr>
        <w:t>МОУ</w:t>
      </w:r>
      <w:r w:rsidRPr="00B7566E">
        <w:rPr>
          <w:spacing w:val="-7"/>
          <w:sz w:val="24"/>
          <w:szCs w:val="24"/>
        </w:rPr>
        <w:t xml:space="preserve"> </w:t>
      </w:r>
      <w:r w:rsidRPr="00B7566E">
        <w:rPr>
          <w:sz w:val="24"/>
          <w:szCs w:val="24"/>
        </w:rPr>
        <w:t>«Петровский</w:t>
      </w:r>
      <w:r w:rsidRPr="00B7566E">
        <w:rPr>
          <w:spacing w:val="-4"/>
          <w:sz w:val="24"/>
          <w:szCs w:val="24"/>
        </w:rPr>
        <w:t xml:space="preserve"> </w:t>
      </w:r>
      <w:r w:rsidRPr="00B7566E">
        <w:rPr>
          <w:spacing w:val="-2"/>
          <w:sz w:val="24"/>
          <w:szCs w:val="24"/>
        </w:rPr>
        <w:t>Дворец».</w:t>
      </w:r>
    </w:p>
    <w:p w:rsidR="00AA0988" w:rsidRPr="00B7566E" w:rsidRDefault="00AA0988" w:rsidP="004659CC">
      <w:pPr>
        <w:pStyle w:val="a3"/>
        <w:spacing w:line="360" w:lineRule="auto"/>
        <w:ind w:left="0"/>
        <w:contextualSpacing/>
        <w:jc w:val="both"/>
      </w:pPr>
    </w:p>
    <w:p w:rsidR="00035958" w:rsidRPr="00B7566E" w:rsidRDefault="00035958" w:rsidP="004659CC">
      <w:pPr>
        <w:tabs>
          <w:tab w:val="left" w:pos="710"/>
        </w:tabs>
        <w:spacing w:line="360" w:lineRule="auto"/>
        <w:contextualSpacing/>
        <w:jc w:val="both"/>
        <w:rPr>
          <w:color w:val="000000"/>
          <w:sz w:val="24"/>
          <w:szCs w:val="24"/>
          <w:shd w:val="clear" w:color="auto" w:fill="FFFFFF"/>
        </w:rPr>
      </w:pPr>
    </w:p>
    <w:sectPr w:rsidR="00035958" w:rsidRPr="00B7566E" w:rsidSect="00C72D19">
      <w:pgSz w:w="11910" w:h="16840"/>
      <w:pgMar w:top="1040" w:right="708" w:bottom="709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67CEF"/>
    <w:multiLevelType w:val="hybridMultilevel"/>
    <w:tmpl w:val="7C44D4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EBF625C"/>
    <w:multiLevelType w:val="hybridMultilevel"/>
    <w:tmpl w:val="456485E8"/>
    <w:lvl w:ilvl="0" w:tplc="B2029154">
      <w:start w:val="1"/>
      <w:numFmt w:val="decimal"/>
      <w:lvlText w:val="%1."/>
      <w:lvlJc w:val="left"/>
      <w:pPr>
        <w:ind w:left="710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2EF78E">
      <w:numFmt w:val="bullet"/>
      <w:lvlText w:val="•"/>
      <w:lvlJc w:val="left"/>
      <w:pPr>
        <w:ind w:left="1682" w:hanging="287"/>
      </w:pPr>
      <w:rPr>
        <w:rFonts w:hint="default"/>
        <w:lang w:val="ru-RU" w:eastAsia="en-US" w:bidi="ar-SA"/>
      </w:rPr>
    </w:lvl>
    <w:lvl w:ilvl="2" w:tplc="A79C9D12">
      <w:numFmt w:val="bullet"/>
      <w:lvlText w:val="•"/>
      <w:lvlJc w:val="left"/>
      <w:pPr>
        <w:ind w:left="2645" w:hanging="287"/>
      </w:pPr>
      <w:rPr>
        <w:rFonts w:hint="default"/>
        <w:lang w:val="ru-RU" w:eastAsia="en-US" w:bidi="ar-SA"/>
      </w:rPr>
    </w:lvl>
    <w:lvl w:ilvl="3" w:tplc="64F443FA">
      <w:numFmt w:val="bullet"/>
      <w:lvlText w:val="•"/>
      <w:lvlJc w:val="left"/>
      <w:pPr>
        <w:ind w:left="3608" w:hanging="287"/>
      </w:pPr>
      <w:rPr>
        <w:rFonts w:hint="default"/>
        <w:lang w:val="ru-RU" w:eastAsia="en-US" w:bidi="ar-SA"/>
      </w:rPr>
    </w:lvl>
    <w:lvl w:ilvl="4" w:tplc="59CA2702">
      <w:numFmt w:val="bullet"/>
      <w:lvlText w:val="•"/>
      <w:lvlJc w:val="left"/>
      <w:pPr>
        <w:ind w:left="4571" w:hanging="287"/>
      </w:pPr>
      <w:rPr>
        <w:rFonts w:hint="default"/>
        <w:lang w:val="ru-RU" w:eastAsia="en-US" w:bidi="ar-SA"/>
      </w:rPr>
    </w:lvl>
    <w:lvl w:ilvl="5" w:tplc="044888F6">
      <w:numFmt w:val="bullet"/>
      <w:lvlText w:val="•"/>
      <w:lvlJc w:val="left"/>
      <w:pPr>
        <w:ind w:left="5534" w:hanging="287"/>
      </w:pPr>
      <w:rPr>
        <w:rFonts w:hint="default"/>
        <w:lang w:val="ru-RU" w:eastAsia="en-US" w:bidi="ar-SA"/>
      </w:rPr>
    </w:lvl>
    <w:lvl w:ilvl="6" w:tplc="C11E17B2">
      <w:numFmt w:val="bullet"/>
      <w:lvlText w:val="•"/>
      <w:lvlJc w:val="left"/>
      <w:pPr>
        <w:ind w:left="6497" w:hanging="287"/>
      </w:pPr>
      <w:rPr>
        <w:rFonts w:hint="default"/>
        <w:lang w:val="ru-RU" w:eastAsia="en-US" w:bidi="ar-SA"/>
      </w:rPr>
    </w:lvl>
    <w:lvl w:ilvl="7" w:tplc="51D6E92A">
      <w:numFmt w:val="bullet"/>
      <w:lvlText w:val="•"/>
      <w:lvlJc w:val="left"/>
      <w:pPr>
        <w:ind w:left="7459" w:hanging="287"/>
      </w:pPr>
      <w:rPr>
        <w:rFonts w:hint="default"/>
        <w:lang w:val="ru-RU" w:eastAsia="en-US" w:bidi="ar-SA"/>
      </w:rPr>
    </w:lvl>
    <w:lvl w:ilvl="8" w:tplc="A166341C">
      <w:numFmt w:val="bullet"/>
      <w:lvlText w:val="•"/>
      <w:lvlJc w:val="left"/>
      <w:pPr>
        <w:ind w:left="8422" w:hanging="287"/>
      </w:pPr>
      <w:rPr>
        <w:rFonts w:hint="default"/>
        <w:lang w:val="ru-RU" w:eastAsia="en-US" w:bidi="ar-SA"/>
      </w:rPr>
    </w:lvl>
  </w:abstractNum>
  <w:abstractNum w:abstractNumId="2" w15:restartNumberingAfterBreak="0">
    <w:nsid w:val="1F1C38C4"/>
    <w:multiLevelType w:val="hybridMultilevel"/>
    <w:tmpl w:val="F202F426"/>
    <w:lvl w:ilvl="0" w:tplc="F12EFDBA">
      <w:start w:val="1"/>
      <w:numFmt w:val="decimal"/>
      <w:lvlText w:val="%1."/>
      <w:lvlJc w:val="left"/>
      <w:pPr>
        <w:ind w:left="1003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D4421C">
      <w:numFmt w:val="bullet"/>
      <w:lvlText w:val=""/>
      <w:lvlJc w:val="left"/>
      <w:pPr>
        <w:ind w:left="100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1D001AC">
      <w:numFmt w:val="bullet"/>
      <w:lvlText w:val="•"/>
      <w:lvlJc w:val="left"/>
      <w:pPr>
        <w:ind w:left="2869" w:hanging="348"/>
      </w:pPr>
      <w:rPr>
        <w:rFonts w:hint="default"/>
        <w:lang w:val="ru-RU" w:eastAsia="en-US" w:bidi="ar-SA"/>
      </w:rPr>
    </w:lvl>
    <w:lvl w:ilvl="3" w:tplc="9A542D28">
      <w:numFmt w:val="bullet"/>
      <w:lvlText w:val="•"/>
      <w:lvlJc w:val="left"/>
      <w:pPr>
        <w:ind w:left="3804" w:hanging="348"/>
      </w:pPr>
      <w:rPr>
        <w:rFonts w:hint="default"/>
        <w:lang w:val="ru-RU" w:eastAsia="en-US" w:bidi="ar-SA"/>
      </w:rPr>
    </w:lvl>
    <w:lvl w:ilvl="4" w:tplc="D4D20E54">
      <w:numFmt w:val="bullet"/>
      <w:lvlText w:val="•"/>
      <w:lvlJc w:val="left"/>
      <w:pPr>
        <w:ind w:left="4739" w:hanging="348"/>
      </w:pPr>
      <w:rPr>
        <w:rFonts w:hint="default"/>
        <w:lang w:val="ru-RU" w:eastAsia="en-US" w:bidi="ar-SA"/>
      </w:rPr>
    </w:lvl>
    <w:lvl w:ilvl="5" w:tplc="3146B6A6">
      <w:numFmt w:val="bullet"/>
      <w:lvlText w:val="•"/>
      <w:lvlJc w:val="left"/>
      <w:pPr>
        <w:ind w:left="5674" w:hanging="348"/>
      </w:pPr>
      <w:rPr>
        <w:rFonts w:hint="default"/>
        <w:lang w:val="ru-RU" w:eastAsia="en-US" w:bidi="ar-SA"/>
      </w:rPr>
    </w:lvl>
    <w:lvl w:ilvl="6" w:tplc="AD32DDE4">
      <w:numFmt w:val="bullet"/>
      <w:lvlText w:val="•"/>
      <w:lvlJc w:val="left"/>
      <w:pPr>
        <w:ind w:left="6609" w:hanging="348"/>
      </w:pPr>
      <w:rPr>
        <w:rFonts w:hint="default"/>
        <w:lang w:val="ru-RU" w:eastAsia="en-US" w:bidi="ar-SA"/>
      </w:rPr>
    </w:lvl>
    <w:lvl w:ilvl="7" w:tplc="180E3FDE">
      <w:numFmt w:val="bullet"/>
      <w:lvlText w:val="•"/>
      <w:lvlJc w:val="left"/>
      <w:pPr>
        <w:ind w:left="7543" w:hanging="348"/>
      </w:pPr>
      <w:rPr>
        <w:rFonts w:hint="default"/>
        <w:lang w:val="ru-RU" w:eastAsia="en-US" w:bidi="ar-SA"/>
      </w:rPr>
    </w:lvl>
    <w:lvl w:ilvl="8" w:tplc="9412E99C">
      <w:numFmt w:val="bullet"/>
      <w:lvlText w:val="•"/>
      <w:lvlJc w:val="left"/>
      <w:pPr>
        <w:ind w:left="8478" w:hanging="348"/>
      </w:pPr>
      <w:rPr>
        <w:rFonts w:hint="default"/>
        <w:lang w:val="ru-RU" w:eastAsia="en-US" w:bidi="ar-SA"/>
      </w:rPr>
    </w:lvl>
  </w:abstractNum>
  <w:abstractNum w:abstractNumId="3" w15:restartNumberingAfterBreak="0">
    <w:nsid w:val="29393A65"/>
    <w:multiLevelType w:val="hybridMultilevel"/>
    <w:tmpl w:val="E6C2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F3A6508"/>
    <w:multiLevelType w:val="hybridMultilevel"/>
    <w:tmpl w:val="5D60C22C"/>
    <w:lvl w:ilvl="0" w:tplc="B27E1192">
      <w:start w:val="1"/>
      <w:numFmt w:val="decimal"/>
      <w:lvlText w:val="%1."/>
      <w:lvlJc w:val="left"/>
      <w:pPr>
        <w:ind w:left="710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F8DB9A">
      <w:numFmt w:val="bullet"/>
      <w:lvlText w:val="•"/>
      <w:lvlJc w:val="left"/>
      <w:pPr>
        <w:ind w:left="1682" w:hanging="361"/>
      </w:pPr>
      <w:rPr>
        <w:rFonts w:hint="default"/>
        <w:lang w:val="ru-RU" w:eastAsia="en-US" w:bidi="ar-SA"/>
      </w:rPr>
    </w:lvl>
    <w:lvl w:ilvl="2" w:tplc="5E0EB7F0">
      <w:numFmt w:val="bullet"/>
      <w:lvlText w:val="•"/>
      <w:lvlJc w:val="left"/>
      <w:pPr>
        <w:ind w:left="2645" w:hanging="361"/>
      </w:pPr>
      <w:rPr>
        <w:rFonts w:hint="default"/>
        <w:lang w:val="ru-RU" w:eastAsia="en-US" w:bidi="ar-SA"/>
      </w:rPr>
    </w:lvl>
    <w:lvl w:ilvl="3" w:tplc="01C8C120">
      <w:numFmt w:val="bullet"/>
      <w:lvlText w:val="•"/>
      <w:lvlJc w:val="left"/>
      <w:pPr>
        <w:ind w:left="3608" w:hanging="361"/>
      </w:pPr>
      <w:rPr>
        <w:rFonts w:hint="default"/>
        <w:lang w:val="ru-RU" w:eastAsia="en-US" w:bidi="ar-SA"/>
      </w:rPr>
    </w:lvl>
    <w:lvl w:ilvl="4" w:tplc="591AAC0C">
      <w:numFmt w:val="bullet"/>
      <w:lvlText w:val="•"/>
      <w:lvlJc w:val="left"/>
      <w:pPr>
        <w:ind w:left="4571" w:hanging="361"/>
      </w:pPr>
      <w:rPr>
        <w:rFonts w:hint="default"/>
        <w:lang w:val="ru-RU" w:eastAsia="en-US" w:bidi="ar-SA"/>
      </w:rPr>
    </w:lvl>
    <w:lvl w:ilvl="5" w:tplc="CF8EFC1C">
      <w:numFmt w:val="bullet"/>
      <w:lvlText w:val="•"/>
      <w:lvlJc w:val="left"/>
      <w:pPr>
        <w:ind w:left="5534" w:hanging="361"/>
      </w:pPr>
      <w:rPr>
        <w:rFonts w:hint="default"/>
        <w:lang w:val="ru-RU" w:eastAsia="en-US" w:bidi="ar-SA"/>
      </w:rPr>
    </w:lvl>
    <w:lvl w:ilvl="6" w:tplc="6DD88D04">
      <w:numFmt w:val="bullet"/>
      <w:lvlText w:val="•"/>
      <w:lvlJc w:val="left"/>
      <w:pPr>
        <w:ind w:left="6497" w:hanging="361"/>
      </w:pPr>
      <w:rPr>
        <w:rFonts w:hint="default"/>
        <w:lang w:val="ru-RU" w:eastAsia="en-US" w:bidi="ar-SA"/>
      </w:rPr>
    </w:lvl>
    <w:lvl w:ilvl="7" w:tplc="7BD8A61C">
      <w:numFmt w:val="bullet"/>
      <w:lvlText w:val="•"/>
      <w:lvlJc w:val="left"/>
      <w:pPr>
        <w:ind w:left="7459" w:hanging="361"/>
      </w:pPr>
      <w:rPr>
        <w:rFonts w:hint="default"/>
        <w:lang w:val="ru-RU" w:eastAsia="en-US" w:bidi="ar-SA"/>
      </w:rPr>
    </w:lvl>
    <w:lvl w:ilvl="8" w:tplc="16CC100E">
      <w:numFmt w:val="bullet"/>
      <w:lvlText w:val="•"/>
      <w:lvlJc w:val="left"/>
      <w:pPr>
        <w:ind w:left="8422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4C163EA7"/>
    <w:multiLevelType w:val="multilevel"/>
    <w:tmpl w:val="7B7A750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583833A7"/>
    <w:multiLevelType w:val="hybridMultilevel"/>
    <w:tmpl w:val="76EEE9F4"/>
    <w:lvl w:ilvl="0" w:tplc="C8945FFA">
      <w:numFmt w:val="bullet"/>
      <w:lvlText w:val=""/>
      <w:lvlJc w:val="left"/>
      <w:pPr>
        <w:ind w:left="100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CCB83A">
      <w:numFmt w:val="bullet"/>
      <w:lvlText w:val="•"/>
      <w:lvlJc w:val="left"/>
      <w:pPr>
        <w:ind w:left="1934" w:hanging="348"/>
      </w:pPr>
      <w:rPr>
        <w:rFonts w:hint="default"/>
        <w:lang w:val="ru-RU" w:eastAsia="en-US" w:bidi="ar-SA"/>
      </w:rPr>
    </w:lvl>
    <w:lvl w:ilvl="2" w:tplc="2E62B81E">
      <w:numFmt w:val="bullet"/>
      <w:lvlText w:val="•"/>
      <w:lvlJc w:val="left"/>
      <w:pPr>
        <w:ind w:left="2869" w:hanging="348"/>
      </w:pPr>
      <w:rPr>
        <w:rFonts w:hint="default"/>
        <w:lang w:val="ru-RU" w:eastAsia="en-US" w:bidi="ar-SA"/>
      </w:rPr>
    </w:lvl>
    <w:lvl w:ilvl="3" w:tplc="F12021AC">
      <w:numFmt w:val="bullet"/>
      <w:lvlText w:val="•"/>
      <w:lvlJc w:val="left"/>
      <w:pPr>
        <w:ind w:left="3804" w:hanging="348"/>
      </w:pPr>
      <w:rPr>
        <w:rFonts w:hint="default"/>
        <w:lang w:val="ru-RU" w:eastAsia="en-US" w:bidi="ar-SA"/>
      </w:rPr>
    </w:lvl>
    <w:lvl w:ilvl="4" w:tplc="25CA429E">
      <w:numFmt w:val="bullet"/>
      <w:lvlText w:val="•"/>
      <w:lvlJc w:val="left"/>
      <w:pPr>
        <w:ind w:left="4739" w:hanging="348"/>
      </w:pPr>
      <w:rPr>
        <w:rFonts w:hint="default"/>
        <w:lang w:val="ru-RU" w:eastAsia="en-US" w:bidi="ar-SA"/>
      </w:rPr>
    </w:lvl>
    <w:lvl w:ilvl="5" w:tplc="3CEA25C2">
      <w:numFmt w:val="bullet"/>
      <w:lvlText w:val="•"/>
      <w:lvlJc w:val="left"/>
      <w:pPr>
        <w:ind w:left="5674" w:hanging="348"/>
      </w:pPr>
      <w:rPr>
        <w:rFonts w:hint="default"/>
        <w:lang w:val="ru-RU" w:eastAsia="en-US" w:bidi="ar-SA"/>
      </w:rPr>
    </w:lvl>
    <w:lvl w:ilvl="6" w:tplc="E89070C6">
      <w:numFmt w:val="bullet"/>
      <w:lvlText w:val="•"/>
      <w:lvlJc w:val="left"/>
      <w:pPr>
        <w:ind w:left="6609" w:hanging="348"/>
      </w:pPr>
      <w:rPr>
        <w:rFonts w:hint="default"/>
        <w:lang w:val="ru-RU" w:eastAsia="en-US" w:bidi="ar-SA"/>
      </w:rPr>
    </w:lvl>
    <w:lvl w:ilvl="7" w:tplc="E6BEB104">
      <w:numFmt w:val="bullet"/>
      <w:lvlText w:val="•"/>
      <w:lvlJc w:val="left"/>
      <w:pPr>
        <w:ind w:left="7543" w:hanging="348"/>
      </w:pPr>
      <w:rPr>
        <w:rFonts w:hint="default"/>
        <w:lang w:val="ru-RU" w:eastAsia="en-US" w:bidi="ar-SA"/>
      </w:rPr>
    </w:lvl>
    <w:lvl w:ilvl="8" w:tplc="9296EDE4">
      <w:numFmt w:val="bullet"/>
      <w:lvlText w:val="•"/>
      <w:lvlJc w:val="left"/>
      <w:pPr>
        <w:ind w:left="8478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63015C64"/>
    <w:multiLevelType w:val="hybridMultilevel"/>
    <w:tmpl w:val="4148B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FC7FF3"/>
    <w:multiLevelType w:val="hybridMultilevel"/>
    <w:tmpl w:val="C62073C8"/>
    <w:lvl w:ilvl="0" w:tplc="651E94B6">
      <w:numFmt w:val="bullet"/>
      <w:lvlText w:val="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6802AC">
      <w:numFmt w:val="bullet"/>
      <w:lvlText w:val="•"/>
      <w:lvlJc w:val="left"/>
      <w:pPr>
        <w:ind w:left="1934" w:hanging="360"/>
      </w:pPr>
      <w:rPr>
        <w:rFonts w:hint="default"/>
        <w:lang w:val="ru-RU" w:eastAsia="en-US" w:bidi="ar-SA"/>
      </w:rPr>
    </w:lvl>
    <w:lvl w:ilvl="2" w:tplc="CAC43444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A0C40482">
      <w:numFmt w:val="bullet"/>
      <w:lvlText w:val="•"/>
      <w:lvlJc w:val="left"/>
      <w:pPr>
        <w:ind w:left="3804" w:hanging="360"/>
      </w:pPr>
      <w:rPr>
        <w:rFonts w:hint="default"/>
        <w:lang w:val="ru-RU" w:eastAsia="en-US" w:bidi="ar-SA"/>
      </w:rPr>
    </w:lvl>
    <w:lvl w:ilvl="4" w:tplc="48347A84">
      <w:numFmt w:val="bullet"/>
      <w:lvlText w:val="•"/>
      <w:lvlJc w:val="left"/>
      <w:pPr>
        <w:ind w:left="4739" w:hanging="360"/>
      </w:pPr>
      <w:rPr>
        <w:rFonts w:hint="default"/>
        <w:lang w:val="ru-RU" w:eastAsia="en-US" w:bidi="ar-SA"/>
      </w:rPr>
    </w:lvl>
    <w:lvl w:ilvl="5" w:tplc="BE323428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4B902EDE">
      <w:numFmt w:val="bullet"/>
      <w:lvlText w:val="•"/>
      <w:lvlJc w:val="left"/>
      <w:pPr>
        <w:ind w:left="6609" w:hanging="360"/>
      </w:pPr>
      <w:rPr>
        <w:rFonts w:hint="default"/>
        <w:lang w:val="ru-RU" w:eastAsia="en-US" w:bidi="ar-SA"/>
      </w:rPr>
    </w:lvl>
    <w:lvl w:ilvl="7" w:tplc="613818BA">
      <w:numFmt w:val="bullet"/>
      <w:lvlText w:val="•"/>
      <w:lvlJc w:val="left"/>
      <w:pPr>
        <w:ind w:left="7543" w:hanging="360"/>
      </w:pPr>
      <w:rPr>
        <w:rFonts w:hint="default"/>
        <w:lang w:val="ru-RU" w:eastAsia="en-US" w:bidi="ar-SA"/>
      </w:rPr>
    </w:lvl>
    <w:lvl w:ilvl="8" w:tplc="EFC062DC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CC17EAF"/>
    <w:multiLevelType w:val="hybridMultilevel"/>
    <w:tmpl w:val="93B8A2D0"/>
    <w:lvl w:ilvl="0" w:tplc="788E5D54">
      <w:start w:val="1"/>
      <w:numFmt w:val="decimal"/>
      <w:lvlText w:val="%1."/>
      <w:lvlJc w:val="left"/>
      <w:pPr>
        <w:ind w:left="710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1AF2FA">
      <w:numFmt w:val="bullet"/>
      <w:lvlText w:val="•"/>
      <w:lvlJc w:val="left"/>
      <w:pPr>
        <w:ind w:left="1682" w:hanging="287"/>
      </w:pPr>
      <w:rPr>
        <w:rFonts w:hint="default"/>
        <w:lang w:val="ru-RU" w:eastAsia="en-US" w:bidi="ar-SA"/>
      </w:rPr>
    </w:lvl>
    <w:lvl w:ilvl="2" w:tplc="0860878A">
      <w:numFmt w:val="bullet"/>
      <w:lvlText w:val="•"/>
      <w:lvlJc w:val="left"/>
      <w:pPr>
        <w:ind w:left="2645" w:hanging="287"/>
      </w:pPr>
      <w:rPr>
        <w:rFonts w:hint="default"/>
        <w:lang w:val="ru-RU" w:eastAsia="en-US" w:bidi="ar-SA"/>
      </w:rPr>
    </w:lvl>
    <w:lvl w:ilvl="3" w:tplc="1A50BCC4">
      <w:numFmt w:val="bullet"/>
      <w:lvlText w:val="•"/>
      <w:lvlJc w:val="left"/>
      <w:pPr>
        <w:ind w:left="3608" w:hanging="287"/>
      </w:pPr>
      <w:rPr>
        <w:rFonts w:hint="default"/>
        <w:lang w:val="ru-RU" w:eastAsia="en-US" w:bidi="ar-SA"/>
      </w:rPr>
    </w:lvl>
    <w:lvl w:ilvl="4" w:tplc="334A1056">
      <w:numFmt w:val="bullet"/>
      <w:lvlText w:val="•"/>
      <w:lvlJc w:val="left"/>
      <w:pPr>
        <w:ind w:left="4571" w:hanging="287"/>
      </w:pPr>
      <w:rPr>
        <w:rFonts w:hint="default"/>
        <w:lang w:val="ru-RU" w:eastAsia="en-US" w:bidi="ar-SA"/>
      </w:rPr>
    </w:lvl>
    <w:lvl w:ilvl="5" w:tplc="126ABF62">
      <w:numFmt w:val="bullet"/>
      <w:lvlText w:val="•"/>
      <w:lvlJc w:val="left"/>
      <w:pPr>
        <w:ind w:left="5534" w:hanging="287"/>
      </w:pPr>
      <w:rPr>
        <w:rFonts w:hint="default"/>
        <w:lang w:val="ru-RU" w:eastAsia="en-US" w:bidi="ar-SA"/>
      </w:rPr>
    </w:lvl>
    <w:lvl w:ilvl="6" w:tplc="97F6272C">
      <w:numFmt w:val="bullet"/>
      <w:lvlText w:val="•"/>
      <w:lvlJc w:val="left"/>
      <w:pPr>
        <w:ind w:left="6497" w:hanging="287"/>
      </w:pPr>
      <w:rPr>
        <w:rFonts w:hint="default"/>
        <w:lang w:val="ru-RU" w:eastAsia="en-US" w:bidi="ar-SA"/>
      </w:rPr>
    </w:lvl>
    <w:lvl w:ilvl="7" w:tplc="1EA8955C">
      <w:numFmt w:val="bullet"/>
      <w:lvlText w:val="•"/>
      <w:lvlJc w:val="left"/>
      <w:pPr>
        <w:ind w:left="7459" w:hanging="287"/>
      </w:pPr>
      <w:rPr>
        <w:rFonts w:hint="default"/>
        <w:lang w:val="ru-RU" w:eastAsia="en-US" w:bidi="ar-SA"/>
      </w:rPr>
    </w:lvl>
    <w:lvl w:ilvl="8" w:tplc="571C578C">
      <w:numFmt w:val="bullet"/>
      <w:lvlText w:val="•"/>
      <w:lvlJc w:val="left"/>
      <w:pPr>
        <w:ind w:left="8422" w:hanging="287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8"/>
  </w:num>
  <w:num w:numId="7">
    <w:abstractNumId w:val="0"/>
  </w:num>
  <w:num w:numId="8">
    <w:abstractNumId w:val="3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988"/>
    <w:rsid w:val="00001218"/>
    <w:rsid w:val="00035958"/>
    <w:rsid w:val="001F167C"/>
    <w:rsid w:val="002015D6"/>
    <w:rsid w:val="00387226"/>
    <w:rsid w:val="003A5287"/>
    <w:rsid w:val="003D38EB"/>
    <w:rsid w:val="00404CCC"/>
    <w:rsid w:val="004659CC"/>
    <w:rsid w:val="004A3052"/>
    <w:rsid w:val="00575AFA"/>
    <w:rsid w:val="006F0744"/>
    <w:rsid w:val="007771F0"/>
    <w:rsid w:val="007E1ADD"/>
    <w:rsid w:val="009D371F"/>
    <w:rsid w:val="00A65CC0"/>
    <w:rsid w:val="00AA0988"/>
    <w:rsid w:val="00AB011F"/>
    <w:rsid w:val="00AC34B6"/>
    <w:rsid w:val="00B7566E"/>
    <w:rsid w:val="00BE0EF4"/>
    <w:rsid w:val="00C72D19"/>
    <w:rsid w:val="00C91653"/>
    <w:rsid w:val="00CF6B7B"/>
    <w:rsid w:val="00D316B9"/>
    <w:rsid w:val="00D57059"/>
    <w:rsid w:val="00E510E3"/>
    <w:rsid w:val="00E6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1F9CEF-C1C5-4ED7-8236-7185AA7C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99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282"/>
      <w:outlineLvl w:val="1"/>
    </w:pPr>
    <w:rPr>
      <w:b/>
      <w:bCs/>
      <w:i/>
      <w:i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66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2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03" w:hanging="360"/>
    </w:pPr>
  </w:style>
  <w:style w:type="paragraph" w:customStyle="1" w:styleId="TableParagraph">
    <w:name w:val="Table Paragraph"/>
    <w:basedOn w:val="a"/>
    <w:uiPriority w:val="1"/>
    <w:qFormat/>
    <w:pPr>
      <w:ind w:left="17"/>
    </w:pPr>
  </w:style>
  <w:style w:type="paragraph" w:customStyle="1" w:styleId="Default">
    <w:name w:val="Default"/>
    <w:rsid w:val="00001218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 w:eastAsia="ru-RU"/>
    </w:rPr>
  </w:style>
  <w:style w:type="table" w:styleId="a5">
    <w:name w:val="Table Grid"/>
    <w:basedOn w:val="a1"/>
    <w:uiPriority w:val="39"/>
    <w:rsid w:val="006F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035958"/>
    <w:rPr>
      <w:b/>
      <w:bCs/>
    </w:rPr>
  </w:style>
  <w:style w:type="character" w:styleId="a7">
    <w:name w:val="Emphasis"/>
    <w:basedOn w:val="a0"/>
    <w:uiPriority w:val="20"/>
    <w:qFormat/>
    <w:rsid w:val="00035958"/>
    <w:rPr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B7566E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paragraph" w:customStyle="1" w:styleId="a8">
    <w:name w:val="Базовый"/>
    <w:rsid w:val="00B7566E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SimSun" w:hAnsi="Calibri"/>
      <w:color w:val="00000A"/>
      <w:lang w:val="ru-RU" w:eastAsia="ru-RU"/>
    </w:rPr>
  </w:style>
  <w:style w:type="paragraph" w:customStyle="1" w:styleId="a9">
    <w:name w:val="Заглавие"/>
    <w:basedOn w:val="a8"/>
    <w:next w:val="aa"/>
    <w:rsid w:val="00B7566E"/>
    <w:pPr>
      <w:widowControl w:val="0"/>
      <w:spacing w:after="0" w:line="10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ab">
    <w:name w:val="Block Text"/>
    <w:basedOn w:val="a8"/>
    <w:rsid w:val="00B7566E"/>
    <w:pPr>
      <w:widowControl w:val="0"/>
      <w:spacing w:after="0" w:line="100" w:lineRule="atLeast"/>
      <w:ind w:left="4962" w:right="-483"/>
      <w:textAlignment w:val="baseline"/>
    </w:pPr>
    <w:rPr>
      <w:rFonts w:ascii="Times New Roman" w:eastAsia="Times New Roman" w:hAnsi="Times New Roman" w:cs="Times New Roman"/>
      <w:sz w:val="32"/>
      <w:szCs w:val="20"/>
    </w:rPr>
  </w:style>
  <w:style w:type="paragraph" w:styleId="aa">
    <w:name w:val="Subtitle"/>
    <w:basedOn w:val="a"/>
    <w:next w:val="a"/>
    <w:link w:val="ac"/>
    <w:uiPriority w:val="11"/>
    <w:qFormat/>
    <w:rsid w:val="00B7566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c">
    <w:name w:val="Подзаголовок Знак"/>
    <w:basedOn w:val="a0"/>
    <w:link w:val="aa"/>
    <w:uiPriority w:val="11"/>
    <w:rsid w:val="00B7566E"/>
    <w:rPr>
      <w:rFonts w:eastAsiaTheme="minorEastAsia"/>
      <w:color w:val="5A5A5A" w:themeColor="text1" w:themeTint="A5"/>
      <w:spacing w:val="15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Петрозаводского городского округа</vt:lpstr>
    </vt:vector>
  </TitlesOfParts>
  <Company>МОУ «Петровский Дворец»</Company>
  <LinksUpToDate>false</LinksUpToDate>
  <CharactersWithSpaces>10798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Петрозаводского городского округа</dc:title>
  <dc:creator>Неля</dc:creator>
  <cp:lastModifiedBy>Сухарева Елена Владимировна</cp:lastModifiedBy>
  <cp:revision>3</cp:revision>
  <dcterms:created xsi:type="dcterms:W3CDTF">2025-10-30T08:13:00Z</dcterms:created>
  <dcterms:modified xsi:type="dcterms:W3CDTF">2025-10-30T11:36:00Z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2025-04-16T00:00:00Z</vt:filetime>
  </property>
  <property fmtid="{D5CDD505-2E9C-101B-9397-08002B2CF9AE}" pid="5" name="Producer">
    <vt:lpwstr>Microsoft® Word 2016</vt:lpwstr>
  </property>
</Properties>
</file>